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C9" w:rsidRDefault="00B345C9" w:rsidP="00B345C9">
      <w:pPr>
        <w:rPr>
          <w:lang w:val="en" w:eastAsia="sk-SK"/>
        </w:rPr>
      </w:pPr>
      <w:proofErr w:type="spellStart"/>
      <w:r>
        <w:rPr>
          <w:lang w:val="en" w:eastAsia="sk-SK"/>
        </w:rPr>
        <w:t>STIAHNUTE</w:t>
      </w:r>
      <w:proofErr w:type="spellEnd"/>
      <w:r>
        <w:rPr>
          <w:lang w:val="en" w:eastAsia="sk-SK"/>
        </w:rPr>
        <w:t xml:space="preserve"> Z </w:t>
      </w:r>
      <w:hyperlink r:id="rId6" w:history="1">
        <w:r w:rsidRPr="009F03E9">
          <w:rPr>
            <w:rStyle w:val="Hypertextovprepojenie"/>
            <w:lang w:val="en" w:eastAsia="sk-SK"/>
          </w:rPr>
          <w:t>http://en.wikipedia.org/wiki/Copper_cable_certification</w:t>
        </w:r>
      </w:hyperlink>
    </w:p>
    <w:p w:rsidR="00B345C9" w:rsidRDefault="00B345C9" w:rsidP="00B345C9">
      <w:pPr>
        <w:rPr>
          <w:lang w:val="en" w:eastAsia="sk-SK"/>
        </w:rPr>
      </w:pPr>
      <w:r>
        <w:rPr>
          <w:lang w:val="en" w:eastAsia="sk-SK"/>
        </w:rPr>
        <w:t>12</w:t>
      </w:r>
      <w:proofErr w:type="gramStart"/>
      <w:r>
        <w:rPr>
          <w:lang w:val="en" w:eastAsia="sk-SK"/>
        </w:rPr>
        <w:t>.MAR.2012</w:t>
      </w:r>
      <w:proofErr w:type="gramEnd"/>
    </w:p>
    <w:p w:rsidR="00B345C9" w:rsidRPr="00B345C9" w:rsidRDefault="00B345C9" w:rsidP="00B345C9">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k-SK"/>
        </w:rPr>
      </w:pPr>
      <w:r w:rsidRPr="00B345C9">
        <w:rPr>
          <w:rFonts w:ascii="Times New Roman" w:eastAsia="Times New Roman" w:hAnsi="Times New Roman" w:cs="Times New Roman"/>
          <w:b/>
          <w:bCs/>
          <w:kern w:val="36"/>
          <w:sz w:val="48"/>
          <w:szCs w:val="48"/>
          <w:lang w:val="en" w:eastAsia="sk-SK"/>
        </w:rPr>
        <w:t xml:space="preserve">Copper cable certification </w:t>
      </w:r>
    </w:p>
    <w:p w:rsidR="00B345C9" w:rsidRPr="00B345C9" w:rsidRDefault="00B345C9" w:rsidP="00B345C9">
      <w:pPr>
        <w:spacing w:after="0" w:line="240" w:lineRule="auto"/>
        <w:rPr>
          <w:rFonts w:ascii="Times New Roman" w:eastAsia="Times New Roman" w:hAnsi="Times New Roman" w:cs="Times New Roman"/>
          <w:lang w:val="en" w:eastAsia="sk-SK"/>
        </w:rPr>
      </w:pPr>
      <w:r w:rsidRPr="00B345C9">
        <w:rPr>
          <w:rFonts w:ascii="Times New Roman" w:eastAsia="Times New Roman" w:hAnsi="Times New Roman" w:cs="Times New Roman"/>
          <w:lang w:val="en" w:eastAsia="sk-SK"/>
        </w:rPr>
        <w:t>From Wikipedia, the free encyclopedia</w:t>
      </w:r>
    </w:p>
    <w:p w:rsidR="00B345C9" w:rsidRPr="00B345C9" w:rsidRDefault="00B345C9" w:rsidP="00B345C9">
      <w:pPr>
        <w:spacing w:after="0"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Jump to: </w:t>
      </w:r>
      <w:hyperlink r:id="rId7" w:anchor="mw-head" w:history="1">
        <w:r w:rsidRPr="00B345C9">
          <w:rPr>
            <w:rFonts w:ascii="Times New Roman" w:eastAsia="Times New Roman" w:hAnsi="Times New Roman" w:cs="Times New Roman"/>
            <w:color w:val="0000FF"/>
            <w:sz w:val="24"/>
            <w:szCs w:val="24"/>
            <w:u w:val="single"/>
            <w:lang w:val="en" w:eastAsia="sk-SK"/>
          </w:rPr>
          <w:t>navigation</w:t>
        </w:r>
      </w:hyperlink>
      <w:r w:rsidRPr="00B345C9">
        <w:rPr>
          <w:rFonts w:ascii="Times New Roman" w:eastAsia="Times New Roman" w:hAnsi="Times New Roman" w:cs="Times New Roman"/>
          <w:sz w:val="24"/>
          <w:szCs w:val="24"/>
          <w:lang w:val="en" w:eastAsia="sk-SK"/>
        </w:rPr>
        <w:t xml:space="preserve">, </w:t>
      </w:r>
      <w:hyperlink r:id="rId8" w:anchor="p-search" w:history="1">
        <w:r w:rsidRPr="00B345C9">
          <w:rPr>
            <w:rFonts w:ascii="Times New Roman" w:eastAsia="Times New Roman" w:hAnsi="Times New Roman" w:cs="Times New Roman"/>
            <w:color w:val="0000FF"/>
            <w:sz w:val="24"/>
            <w:szCs w:val="24"/>
            <w:u w:val="single"/>
            <w:lang w:val="en" w:eastAsia="sk-SK"/>
          </w:rPr>
          <w:t>search</w:t>
        </w:r>
      </w:hyperlink>
      <w:r w:rsidRPr="00B345C9">
        <w:rPr>
          <w:rFonts w:ascii="Times New Roman" w:eastAsia="Times New Roman" w:hAnsi="Times New Roman" w:cs="Times New Roman"/>
          <w:sz w:val="24"/>
          <w:szCs w:val="24"/>
          <w:lang w:val="en" w:eastAsia="sk-SK"/>
        </w:rPr>
        <w:t xml:space="preserve"> </w:t>
      </w:r>
    </w:p>
    <w:p w:rsidR="00B345C9" w:rsidRPr="00B345C9" w:rsidRDefault="00B345C9" w:rsidP="00B345C9">
      <w:pPr>
        <w:spacing w:after="0" w:line="240" w:lineRule="auto"/>
        <w:rPr>
          <w:rFonts w:ascii="Times New Roman" w:eastAsia="Times New Roman" w:hAnsi="Times New Roman" w:cs="Times New Roman"/>
          <w:sz w:val="24"/>
          <w:szCs w:val="24"/>
          <w:lang w:val="en" w:eastAsia="sk-SK"/>
        </w:rPr>
      </w:pPr>
      <w:r>
        <w:rPr>
          <w:rFonts w:ascii="Times New Roman" w:eastAsia="Times New Roman" w:hAnsi="Times New Roman" w:cs="Times New Roman"/>
          <w:noProof/>
          <w:color w:val="0000FF"/>
          <w:sz w:val="24"/>
          <w:szCs w:val="24"/>
          <w:lang w:eastAsia="sk-SK"/>
        </w:rPr>
        <w:drawing>
          <wp:inline distT="0" distB="0" distL="0" distR="0">
            <wp:extent cx="2857500" cy="2141220"/>
            <wp:effectExtent l="0" t="0" r="0" b="0"/>
            <wp:docPr id="4" name="Obrázok 4" descr="http://upload.wikimedia.org/wikipedia/commons/thumb/7/79/Fluke_Networks_10G_kit.jpg/300px-Fluke_Networks_10G_ki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9/Fluke_Networks_10G_kit.jpg/300px-Fluke_Networks_10G_kit.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rsidR="00B345C9" w:rsidRPr="00B345C9" w:rsidRDefault="00B345C9" w:rsidP="00B345C9">
      <w:pPr>
        <w:spacing w:after="0" w:line="240" w:lineRule="auto"/>
        <w:rPr>
          <w:rFonts w:ascii="Times New Roman" w:eastAsia="Times New Roman" w:hAnsi="Times New Roman" w:cs="Times New Roman"/>
          <w:sz w:val="24"/>
          <w:szCs w:val="24"/>
          <w:lang w:val="en" w:eastAsia="sk-SK"/>
        </w:rPr>
      </w:pPr>
      <w:r>
        <w:rPr>
          <w:rFonts w:ascii="Times New Roman" w:eastAsia="Times New Roman" w:hAnsi="Times New Roman" w:cs="Times New Roman"/>
          <w:noProof/>
          <w:color w:val="0000FF"/>
          <w:sz w:val="24"/>
          <w:szCs w:val="24"/>
          <w:lang w:eastAsia="sk-SK"/>
        </w:rPr>
        <w:drawing>
          <wp:inline distT="0" distB="0" distL="0" distR="0">
            <wp:extent cx="144780" cy="106680"/>
            <wp:effectExtent l="0" t="0" r="7620" b="7620"/>
            <wp:docPr id="3" name="Obrázok 3" descr="http://bits.wikimedia.org/skins-1.18/common/images/magnify-clip.png">
              <a:hlinkClick xmlns:a="http://schemas.openxmlformats.org/drawingml/2006/main" r:id="rId9" tooltip="Enlar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9" tooltip="Enlarge"/>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6680"/>
                    </a:xfrm>
                    <a:prstGeom prst="rect">
                      <a:avLst/>
                    </a:prstGeom>
                    <a:noFill/>
                    <a:ln>
                      <a:noFill/>
                    </a:ln>
                  </pic:spPr>
                </pic:pic>
              </a:graphicData>
            </a:graphic>
          </wp:inline>
        </w:drawing>
      </w:r>
    </w:p>
    <w:p w:rsidR="00B345C9" w:rsidRPr="00B345C9" w:rsidRDefault="00B345C9" w:rsidP="00B345C9">
      <w:pPr>
        <w:spacing w:after="0"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10G Certification Kit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In copper twisted pair wire networks, </w:t>
      </w:r>
      <w:r w:rsidRPr="00B345C9">
        <w:rPr>
          <w:rFonts w:ascii="Times New Roman" w:eastAsia="Times New Roman" w:hAnsi="Times New Roman" w:cs="Times New Roman"/>
          <w:b/>
          <w:bCs/>
          <w:sz w:val="24"/>
          <w:szCs w:val="24"/>
          <w:lang w:val="en" w:eastAsia="sk-SK"/>
        </w:rPr>
        <w:t>copper cable certification</w:t>
      </w:r>
      <w:r w:rsidRPr="00B345C9">
        <w:rPr>
          <w:rFonts w:ascii="Times New Roman" w:eastAsia="Times New Roman" w:hAnsi="Times New Roman" w:cs="Times New Roman"/>
          <w:sz w:val="24"/>
          <w:szCs w:val="24"/>
          <w:lang w:val="en" w:eastAsia="sk-SK"/>
        </w:rPr>
        <w:t xml:space="preserve"> is achieved through a thorough series of tests in accordance with </w:t>
      </w:r>
      <w:hyperlink r:id="rId12" w:tooltip="Telecommunications Industry Association" w:history="1">
        <w:r w:rsidRPr="00B345C9">
          <w:rPr>
            <w:rFonts w:ascii="Times New Roman" w:eastAsia="Times New Roman" w:hAnsi="Times New Roman" w:cs="Times New Roman"/>
            <w:color w:val="0000FF"/>
            <w:sz w:val="24"/>
            <w:szCs w:val="24"/>
            <w:u w:val="single"/>
            <w:lang w:val="en" w:eastAsia="sk-SK"/>
          </w:rPr>
          <w:t>Telecommunications Industry Association</w:t>
        </w:r>
      </w:hyperlink>
      <w:r w:rsidRPr="00B345C9">
        <w:rPr>
          <w:rFonts w:ascii="Times New Roman" w:eastAsia="Times New Roman" w:hAnsi="Times New Roman" w:cs="Times New Roman"/>
          <w:sz w:val="24"/>
          <w:szCs w:val="24"/>
          <w:lang w:val="en" w:eastAsia="sk-SK"/>
        </w:rPr>
        <w:t xml:space="preserve"> (TIA) or </w:t>
      </w:r>
      <w:hyperlink r:id="rId13" w:tooltip="International Organization for Standardization" w:history="1">
        <w:r w:rsidRPr="00B345C9">
          <w:rPr>
            <w:rFonts w:ascii="Times New Roman" w:eastAsia="Times New Roman" w:hAnsi="Times New Roman" w:cs="Times New Roman"/>
            <w:color w:val="0000FF"/>
            <w:sz w:val="24"/>
            <w:szCs w:val="24"/>
            <w:u w:val="single"/>
            <w:lang w:val="en" w:eastAsia="sk-SK"/>
          </w:rPr>
          <w:t>International Organization for Standardization</w:t>
        </w:r>
      </w:hyperlink>
      <w:r w:rsidRPr="00B345C9">
        <w:rPr>
          <w:rFonts w:ascii="Times New Roman" w:eastAsia="Times New Roman" w:hAnsi="Times New Roman" w:cs="Times New Roman"/>
          <w:sz w:val="24"/>
          <w:szCs w:val="24"/>
          <w:lang w:val="en" w:eastAsia="sk-SK"/>
        </w:rPr>
        <w:t xml:space="preserve"> (ISO) standards. These tests are done using a certification-testing tool, which provide “Pass” or “Fail” information. While certification can be performed by the owner of the network, certification is primarily done by </w:t>
      </w:r>
      <w:proofErr w:type="spellStart"/>
      <w:r w:rsidRPr="00B345C9">
        <w:rPr>
          <w:rFonts w:ascii="Times New Roman" w:eastAsia="Times New Roman" w:hAnsi="Times New Roman" w:cs="Times New Roman"/>
          <w:sz w:val="24"/>
          <w:szCs w:val="24"/>
          <w:lang w:val="en" w:eastAsia="sk-SK"/>
        </w:rPr>
        <w:t>datacom</w:t>
      </w:r>
      <w:proofErr w:type="spellEnd"/>
      <w:r w:rsidRPr="00B345C9">
        <w:rPr>
          <w:rFonts w:ascii="Times New Roman" w:eastAsia="Times New Roman" w:hAnsi="Times New Roman" w:cs="Times New Roman"/>
          <w:sz w:val="24"/>
          <w:szCs w:val="24"/>
          <w:lang w:val="en" w:eastAsia="sk-SK"/>
        </w:rPr>
        <w:t xml:space="preserve"> contractors. It is this certification that allows the contractors to warranty their 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6"/>
      </w:tblGrid>
      <w:tr w:rsidR="00B345C9" w:rsidRPr="00B345C9" w:rsidTr="00B345C9">
        <w:trPr>
          <w:tblCellSpacing w:w="15" w:type="dxa"/>
        </w:trPr>
        <w:tc>
          <w:tcPr>
            <w:tcW w:w="0" w:type="auto"/>
            <w:vAlign w:val="center"/>
            <w:hideMark/>
          </w:tcPr>
          <w:p w:rsidR="00B345C9" w:rsidRPr="00B345C9" w:rsidRDefault="00B345C9" w:rsidP="00B345C9">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proofErr w:type="spellStart"/>
            <w:r w:rsidRPr="00B345C9">
              <w:rPr>
                <w:rFonts w:ascii="Times New Roman" w:eastAsia="Times New Roman" w:hAnsi="Times New Roman" w:cs="Times New Roman"/>
                <w:b/>
                <w:bCs/>
                <w:sz w:val="36"/>
                <w:szCs w:val="36"/>
                <w:lang w:eastAsia="sk-SK"/>
              </w:rPr>
              <w:t>Contents</w:t>
            </w:r>
            <w:proofErr w:type="spellEnd"/>
          </w:p>
          <w:p w:rsidR="00B345C9" w:rsidRPr="00B345C9" w:rsidRDefault="00B345C9" w:rsidP="00B345C9">
            <w:pPr>
              <w:spacing w:after="0" w:line="240" w:lineRule="auto"/>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 [</w:t>
            </w:r>
            <w:proofErr w:type="spellStart"/>
            <w:r w:rsidRPr="00B345C9">
              <w:rPr>
                <w:rFonts w:ascii="Times New Roman" w:eastAsia="Times New Roman" w:hAnsi="Times New Roman" w:cs="Times New Roman"/>
                <w:sz w:val="24"/>
                <w:szCs w:val="24"/>
                <w:lang w:eastAsia="sk-SK"/>
              </w:rPr>
              <w:fldChar w:fldCharType="begin"/>
            </w:r>
            <w:r w:rsidRPr="00B345C9">
              <w:rPr>
                <w:rFonts w:ascii="Times New Roman" w:eastAsia="Times New Roman" w:hAnsi="Times New Roman" w:cs="Times New Roman"/>
                <w:sz w:val="24"/>
                <w:szCs w:val="24"/>
                <w:lang w:eastAsia="sk-SK"/>
              </w:rPr>
              <w:instrText xml:space="preserve"> HYPERLINK "http://en.wikipedia.org/wiki/Copper_cable_certification" </w:instrText>
            </w:r>
            <w:r w:rsidRPr="00B345C9">
              <w:rPr>
                <w:rFonts w:ascii="Times New Roman" w:eastAsia="Times New Roman" w:hAnsi="Times New Roman" w:cs="Times New Roman"/>
                <w:sz w:val="24"/>
                <w:szCs w:val="24"/>
                <w:lang w:eastAsia="sk-SK"/>
              </w:rPr>
              <w:fldChar w:fldCharType="separate"/>
            </w:r>
            <w:r w:rsidRPr="00B345C9">
              <w:rPr>
                <w:rFonts w:ascii="Times New Roman" w:eastAsia="Times New Roman" w:hAnsi="Times New Roman" w:cs="Times New Roman"/>
                <w:color w:val="0000FF"/>
                <w:sz w:val="24"/>
                <w:szCs w:val="24"/>
                <w:u w:val="single"/>
                <w:lang w:eastAsia="sk-SK"/>
              </w:rPr>
              <w:t>hide</w:t>
            </w:r>
            <w:proofErr w:type="spellEnd"/>
            <w:r w:rsidRPr="00B345C9">
              <w:rPr>
                <w:rFonts w:ascii="Times New Roman" w:eastAsia="Times New Roman" w:hAnsi="Times New Roman" w:cs="Times New Roman"/>
                <w:sz w:val="24"/>
                <w:szCs w:val="24"/>
                <w:lang w:eastAsia="sk-SK"/>
              </w:rPr>
              <w:fldChar w:fldCharType="end"/>
            </w:r>
            <w:r w:rsidRPr="00B345C9">
              <w:rPr>
                <w:rFonts w:ascii="Times New Roman" w:eastAsia="Times New Roman" w:hAnsi="Times New Roman" w:cs="Times New Roman"/>
                <w:sz w:val="24"/>
                <w:szCs w:val="24"/>
                <w:lang w:eastAsia="sk-SK"/>
              </w:rPr>
              <w:t>] </w:t>
            </w:r>
          </w:p>
          <w:p w:rsidR="00B345C9" w:rsidRPr="00B345C9" w:rsidRDefault="00B345C9" w:rsidP="00B345C9">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4" w:anchor="Need_for_certification" w:history="1">
              <w:r w:rsidRPr="00B345C9">
                <w:rPr>
                  <w:rFonts w:ascii="Times New Roman" w:eastAsia="Times New Roman" w:hAnsi="Times New Roman" w:cs="Times New Roman"/>
                  <w:color w:val="0000FF"/>
                  <w:sz w:val="24"/>
                  <w:szCs w:val="24"/>
                  <w:u w:val="single"/>
                  <w:lang w:eastAsia="sk-SK"/>
                </w:rPr>
                <w:t xml:space="preserve">1 </w:t>
              </w:r>
              <w:proofErr w:type="spellStart"/>
              <w:r w:rsidRPr="00B345C9">
                <w:rPr>
                  <w:rFonts w:ascii="Times New Roman" w:eastAsia="Times New Roman" w:hAnsi="Times New Roman" w:cs="Times New Roman"/>
                  <w:color w:val="0000FF"/>
                  <w:sz w:val="24"/>
                  <w:szCs w:val="24"/>
                  <w:u w:val="single"/>
                  <w:lang w:eastAsia="sk-SK"/>
                </w:rPr>
                <w:t>Need</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for</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certification</w:t>
              </w:r>
              <w:proofErr w:type="spellEnd"/>
            </w:hyperlink>
          </w:p>
          <w:p w:rsidR="00B345C9" w:rsidRPr="00B345C9" w:rsidRDefault="00B345C9" w:rsidP="00B345C9">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5" w:anchor="The_Standards" w:history="1">
              <w:r w:rsidRPr="00B345C9">
                <w:rPr>
                  <w:rFonts w:ascii="Times New Roman" w:eastAsia="Times New Roman" w:hAnsi="Times New Roman" w:cs="Times New Roman"/>
                  <w:color w:val="0000FF"/>
                  <w:sz w:val="24"/>
                  <w:szCs w:val="24"/>
                  <w:u w:val="single"/>
                  <w:lang w:eastAsia="sk-SK"/>
                </w:rPr>
                <w:t xml:space="preserve">2 </w:t>
              </w:r>
              <w:proofErr w:type="spellStart"/>
              <w:r w:rsidRPr="00B345C9">
                <w:rPr>
                  <w:rFonts w:ascii="Times New Roman" w:eastAsia="Times New Roman" w:hAnsi="Times New Roman" w:cs="Times New Roman"/>
                  <w:color w:val="0000FF"/>
                  <w:sz w:val="24"/>
                  <w:szCs w:val="24"/>
                  <w:u w:val="single"/>
                  <w:lang w:eastAsia="sk-SK"/>
                </w:rPr>
                <w:t>The</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Standards</w:t>
              </w:r>
              <w:proofErr w:type="spellEnd"/>
            </w:hyperlink>
          </w:p>
          <w:p w:rsidR="00B345C9" w:rsidRPr="00B345C9" w:rsidRDefault="00B345C9" w:rsidP="00B345C9">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6" w:anchor="The_Tests" w:history="1">
              <w:r w:rsidRPr="00B345C9">
                <w:rPr>
                  <w:rFonts w:ascii="Times New Roman" w:eastAsia="Times New Roman" w:hAnsi="Times New Roman" w:cs="Times New Roman"/>
                  <w:color w:val="0000FF"/>
                  <w:sz w:val="24"/>
                  <w:szCs w:val="24"/>
                  <w:u w:val="single"/>
                  <w:lang w:eastAsia="sk-SK"/>
                </w:rPr>
                <w:t xml:space="preserve">3 </w:t>
              </w:r>
              <w:proofErr w:type="spellStart"/>
              <w:r w:rsidRPr="00B345C9">
                <w:rPr>
                  <w:rFonts w:ascii="Times New Roman" w:eastAsia="Times New Roman" w:hAnsi="Times New Roman" w:cs="Times New Roman"/>
                  <w:color w:val="0000FF"/>
                  <w:sz w:val="24"/>
                  <w:szCs w:val="24"/>
                  <w:u w:val="single"/>
                  <w:lang w:eastAsia="sk-SK"/>
                </w:rPr>
                <w:t>The</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Tests</w:t>
              </w:r>
              <w:proofErr w:type="spellEnd"/>
            </w:hyperlink>
            <w:r w:rsidRPr="00B345C9">
              <w:rPr>
                <w:rFonts w:ascii="Times New Roman" w:eastAsia="Times New Roman" w:hAnsi="Times New Roman" w:cs="Times New Roman"/>
                <w:sz w:val="24"/>
                <w:szCs w:val="24"/>
                <w:lang w:eastAsia="sk-SK"/>
              </w:rPr>
              <w:t xml:space="preserve"> </w:t>
            </w:r>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7" w:anchor="Wiremap" w:history="1">
              <w:r w:rsidRPr="00B345C9">
                <w:rPr>
                  <w:rFonts w:ascii="Times New Roman" w:eastAsia="Times New Roman" w:hAnsi="Times New Roman" w:cs="Times New Roman"/>
                  <w:color w:val="0000FF"/>
                  <w:sz w:val="24"/>
                  <w:szCs w:val="24"/>
                  <w:u w:val="single"/>
                  <w:lang w:eastAsia="sk-SK"/>
                </w:rPr>
                <w:t xml:space="preserve">3.1 </w:t>
              </w:r>
              <w:proofErr w:type="spellStart"/>
              <w:r w:rsidRPr="00B345C9">
                <w:rPr>
                  <w:rFonts w:ascii="Times New Roman" w:eastAsia="Times New Roman" w:hAnsi="Times New Roman" w:cs="Times New Roman"/>
                  <w:color w:val="0000FF"/>
                  <w:sz w:val="24"/>
                  <w:szCs w:val="24"/>
                  <w:u w:val="single"/>
                  <w:lang w:eastAsia="sk-SK"/>
                </w:rPr>
                <w:t>Wiremap</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8" w:anchor="Propagation_Delay" w:history="1">
              <w:r w:rsidRPr="00B345C9">
                <w:rPr>
                  <w:rFonts w:ascii="Times New Roman" w:eastAsia="Times New Roman" w:hAnsi="Times New Roman" w:cs="Times New Roman"/>
                  <w:color w:val="0000FF"/>
                  <w:sz w:val="24"/>
                  <w:szCs w:val="24"/>
                  <w:u w:val="single"/>
                  <w:lang w:eastAsia="sk-SK"/>
                </w:rPr>
                <w:t xml:space="preserve">3.2 </w:t>
              </w:r>
              <w:proofErr w:type="spellStart"/>
              <w:r w:rsidRPr="00B345C9">
                <w:rPr>
                  <w:rFonts w:ascii="Times New Roman" w:eastAsia="Times New Roman" w:hAnsi="Times New Roman" w:cs="Times New Roman"/>
                  <w:color w:val="0000FF"/>
                  <w:sz w:val="24"/>
                  <w:szCs w:val="24"/>
                  <w:u w:val="single"/>
                  <w:lang w:eastAsia="sk-SK"/>
                </w:rPr>
                <w:t>Propagation</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Delay</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19" w:anchor="Delay_Skew" w:history="1">
              <w:r w:rsidRPr="00B345C9">
                <w:rPr>
                  <w:rFonts w:ascii="Times New Roman" w:eastAsia="Times New Roman" w:hAnsi="Times New Roman" w:cs="Times New Roman"/>
                  <w:color w:val="0000FF"/>
                  <w:sz w:val="24"/>
                  <w:szCs w:val="24"/>
                  <w:u w:val="single"/>
                  <w:lang w:eastAsia="sk-SK"/>
                </w:rPr>
                <w:t xml:space="preserve">3.3 </w:t>
              </w:r>
              <w:proofErr w:type="spellStart"/>
              <w:r w:rsidRPr="00B345C9">
                <w:rPr>
                  <w:rFonts w:ascii="Times New Roman" w:eastAsia="Times New Roman" w:hAnsi="Times New Roman" w:cs="Times New Roman"/>
                  <w:color w:val="0000FF"/>
                  <w:sz w:val="24"/>
                  <w:szCs w:val="24"/>
                  <w:u w:val="single"/>
                  <w:lang w:eastAsia="sk-SK"/>
                </w:rPr>
                <w:t>Delay</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Skew</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0" w:anchor="Cable_Length" w:history="1">
              <w:r w:rsidRPr="00B345C9">
                <w:rPr>
                  <w:rFonts w:ascii="Times New Roman" w:eastAsia="Times New Roman" w:hAnsi="Times New Roman" w:cs="Times New Roman"/>
                  <w:color w:val="0000FF"/>
                  <w:sz w:val="24"/>
                  <w:szCs w:val="24"/>
                  <w:u w:val="single"/>
                  <w:lang w:eastAsia="sk-SK"/>
                </w:rPr>
                <w:t xml:space="preserve">3.4 </w:t>
              </w:r>
              <w:proofErr w:type="spellStart"/>
              <w:r w:rsidRPr="00B345C9">
                <w:rPr>
                  <w:rFonts w:ascii="Times New Roman" w:eastAsia="Times New Roman" w:hAnsi="Times New Roman" w:cs="Times New Roman"/>
                  <w:color w:val="0000FF"/>
                  <w:sz w:val="24"/>
                  <w:szCs w:val="24"/>
                  <w:u w:val="single"/>
                  <w:lang w:eastAsia="sk-SK"/>
                </w:rPr>
                <w:t>Cable</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Length</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1" w:anchor="Insertion_Loss" w:history="1">
              <w:r w:rsidRPr="00B345C9">
                <w:rPr>
                  <w:rFonts w:ascii="Times New Roman" w:eastAsia="Times New Roman" w:hAnsi="Times New Roman" w:cs="Times New Roman"/>
                  <w:color w:val="0000FF"/>
                  <w:sz w:val="24"/>
                  <w:szCs w:val="24"/>
                  <w:u w:val="single"/>
                  <w:lang w:eastAsia="sk-SK"/>
                </w:rPr>
                <w:t xml:space="preserve">3.5 </w:t>
              </w:r>
              <w:proofErr w:type="spellStart"/>
              <w:r w:rsidRPr="00B345C9">
                <w:rPr>
                  <w:rFonts w:ascii="Times New Roman" w:eastAsia="Times New Roman" w:hAnsi="Times New Roman" w:cs="Times New Roman"/>
                  <w:color w:val="0000FF"/>
                  <w:sz w:val="24"/>
                  <w:szCs w:val="24"/>
                  <w:u w:val="single"/>
                  <w:lang w:eastAsia="sk-SK"/>
                </w:rPr>
                <w:t>Insertion</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Loss</w:t>
              </w:r>
              <w:proofErr w:type="spellEnd"/>
            </w:hyperlink>
            <w:r w:rsidRPr="00B345C9">
              <w:rPr>
                <w:rFonts w:ascii="Times New Roman" w:eastAsia="Times New Roman" w:hAnsi="Times New Roman" w:cs="Times New Roman"/>
                <w:sz w:val="24"/>
                <w:szCs w:val="24"/>
                <w:lang w:eastAsia="sk-SK"/>
              </w:rPr>
              <w:t xml:space="preserve"> </w:t>
            </w:r>
          </w:p>
          <w:p w:rsidR="00B345C9" w:rsidRPr="00B345C9" w:rsidRDefault="00B345C9" w:rsidP="00B345C9">
            <w:pPr>
              <w:numPr>
                <w:ilvl w:val="2"/>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2" w:anchor="Decibels_vs._Voltage" w:history="1">
              <w:r w:rsidRPr="00B345C9">
                <w:rPr>
                  <w:rFonts w:ascii="Times New Roman" w:eastAsia="Times New Roman" w:hAnsi="Times New Roman" w:cs="Times New Roman"/>
                  <w:color w:val="0000FF"/>
                  <w:sz w:val="24"/>
                  <w:szCs w:val="24"/>
                  <w:u w:val="single"/>
                  <w:lang w:eastAsia="sk-SK"/>
                </w:rPr>
                <w:t xml:space="preserve">3.5.1 </w:t>
              </w:r>
              <w:proofErr w:type="spellStart"/>
              <w:r w:rsidRPr="00B345C9">
                <w:rPr>
                  <w:rFonts w:ascii="Times New Roman" w:eastAsia="Times New Roman" w:hAnsi="Times New Roman" w:cs="Times New Roman"/>
                  <w:color w:val="0000FF"/>
                  <w:sz w:val="24"/>
                  <w:szCs w:val="24"/>
                  <w:u w:val="single"/>
                  <w:lang w:eastAsia="sk-SK"/>
                </w:rPr>
                <w:t>Decibels</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vs</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Voltage</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3" w:anchor="Return_Loss" w:history="1">
              <w:r w:rsidRPr="00B345C9">
                <w:rPr>
                  <w:rFonts w:ascii="Times New Roman" w:eastAsia="Times New Roman" w:hAnsi="Times New Roman" w:cs="Times New Roman"/>
                  <w:color w:val="0000FF"/>
                  <w:sz w:val="24"/>
                  <w:szCs w:val="24"/>
                  <w:u w:val="single"/>
                  <w:lang w:eastAsia="sk-SK"/>
                </w:rPr>
                <w:t xml:space="preserve">3.6 </w:t>
              </w:r>
              <w:proofErr w:type="spellStart"/>
              <w:r w:rsidRPr="00B345C9">
                <w:rPr>
                  <w:rFonts w:ascii="Times New Roman" w:eastAsia="Times New Roman" w:hAnsi="Times New Roman" w:cs="Times New Roman"/>
                  <w:color w:val="0000FF"/>
                  <w:sz w:val="24"/>
                  <w:szCs w:val="24"/>
                  <w:u w:val="single"/>
                  <w:lang w:eastAsia="sk-SK"/>
                </w:rPr>
                <w:t>Return</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Loss</w:t>
              </w:r>
              <w:proofErr w:type="spellEnd"/>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4" w:anchor="Near-End_Crosstalk_.28NEXT.29" w:history="1">
              <w:r w:rsidRPr="00B345C9">
                <w:rPr>
                  <w:rFonts w:ascii="Times New Roman" w:eastAsia="Times New Roman" w:hAnsi="Times New Roman" w:cs="Times New Roman"/>
                  <w:color w:val="0000FF"/>
                  <w:sz w:val="24"/>
                  <w:szCs w:val="24"/>
                  <w:u w:val="single"/>
                  <w:lang w:eastAsia="sk-SK"/>
                </w:rPr>
                <w:t xml:space="preserve">3.7 </w:t>
              </w:r>
              <w:proofErr w:type="spellStart"/>
              <w:r w:rsidRPr="00B345C9">
                <w:rPr>
                  <w:rFonts w:ascii="Times New Roman" w:eastAsia="Times New Roman" w:hAnsi="Times New Roman" w:cs="Times New Roman"/>
                  <w:color w:val="0000FF"/>
                  <w:sz w:val="24"/>
                  <w:szCs w:val="24"/>
                  <w:u w:val="single"/>
                  <w:lang w:eastAsia="sk-SK"/>
                </w:rPr>
                <w:t>Near-End</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Crosstalk</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NEXT</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5" w:anchor="Power_Sum_NEXT_.28PSNEXT.29" w:history="1">
              <w:r w:rsidRPr="00B345C9">
                <w:rPr>
                  <w:rFonts w:ascii="Times New Roman" w:eastAsia="Times New Roman" w:hAnsi="Times New Roman" w:cs="Times New Roman"/>
                  <w:color w:val="0000FF"/>
                  <w:sz w:val="24"/>
                  <w:szCs w:val="24"/>
                  <w:u w:val="single"/>
                  <w:lang w:eastAsia="sk-SK"/>
                </w:rPr>
                <w:t xml:space="preserve">3.8 </w:t>
              </w:r>
              <w:proofErr w:type="spellStart"/>
              <w:r w:rsidRPr="00B345C9">
                <w:rPr>
                  <w:rFonts w:ascii="Times New Roman" w:eastAsia="Times New Roman" w:hAnsi="Times New Roman" w:cs="Times New Roman"/>
                  <w:color w:val="0000FF"/>
                  <w:sz w:val="24"/>
                  <w:szCs w:val="24"/>
                  <w:u w:val="single"/>
                  <w:lang w:eastAsia="sk-SK"/>
                </w:rPr>
                <w:t>Power</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Sum</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NEXT</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PSNEXT</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6" w:anchor="The_Equal-Level_Far-End_Crosstalk_.28ELFEXT.29" w:history="1">
              <w:r w:rsidRPr="00B345C9">
                <w:rPr>
                  <w:rFonts w:ascii="Times New Roman" w:eastAsia="Times New Roman" w:hAnsi="Times New Roman" w:cs="Times New Roman"/>
                  <w:color w:val="0000FF"/>
                  <w:sz w:val="24"/>
                  <w:szCs w:val="24"/>
                  <w:u w:val="single"/>
                  <w:lang w:eastAsia="sk-SK"/>
                </w:rPr>
                <w:t xml:space="preserve">3.9 </w:t>
              </w:r>
              <w:proofErr w:type="spellStart"/>
              <w:r w:rsidRPr="00B345C9">
                <w:rPr>
                  <w:rFonts w:ascii="Times New Roman" w:eastAsia="Times New Roman" w:hAnsi="Times New Roman" w:cs="Times New Roman"/>
                  <w:color w:val="0000FF"/>
                  <w:sz w:val="24"/>
                  <w:szCs w:val="24"/>
                  <w:u w:val="single"/>
                  <w:lang w:eastAsia="sk-SK"/>
                </w:rPr>
                <w:t>The</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Equal-Level</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Far-End</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Crosstalk</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ELFEXT</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7" w:anchor="Power_Sum_ELFEXT_.28PSELFEXT.29" w:history="1">
              <w:r w:rsidRPr="00B345C9">
                <w:rPr>
                  <w:rFonts w:ascii="Times New Roman" w:eastAsia="Times New Roman" w:hAnsi="Times New Roman" w:cs="Times New Roman"/>
                  <w:color w:val="0000FF"/>
                  <w:sz w:val="24"/>
                  <w:szCs w:val="24"/>
                  <w:u w:val="single"/>
                  <w:lang w:eastAsia="sk-SK"/>
                </w:rPr>
                <w:t xml:space="preserve">3.10 </w:t>
              </w:r>
              <w:proofErr w:type="spellStart"/>
              <w:r w:rsidRPr="00B345C9">
                <w:rPr>
                  <w:rFonts w:ascii="Times New Roman" w:eastAsia="Times New Roman" w:hAnsi="Times New Roman" w:cs="Times New Roman"/>
                  <w:color w:val="0000FF"/>
                  <w:sz w:val="24"/>
                  <w:szCs w:val="24"/>
                  <w:u w:val="single"/>
                  <w:lang w:eastAsia="sk-SK"/>
                </w:rPr>
                <w:t>Power</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Sum</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ELFEXT</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PSELFEXT</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8" w:anchor="Attenuation-to-Crosstalk_ratio_.28ACR.29" w:history="1">
              <w:r w:rsidRPr="00B345C9">
                <w:rPr>
                  <w:rFonts w:ascii="Times New Roman" w:eastAsia="Times New Roman" w:hAnsi="Times New Roman" w:cs="Times New Roman"/>
                  <w:color w:val="0000FF"/>
                  <w:sz w:val="24"/>
                  <w:szCs w:val="24"/>
                  <w:u w:val="single"/>
                  <w:lang w:eastAsia="sk-SK"/>
                </w:rPr>
                <w:t xml:space="preserve">3.11 </w:t>
              </w:r>
              <w:proofErr w:type="spellStart"/>
              <w:r w:rsidRPr="00B345C9">
                <w:rPr>
                  <w:rFonts w:ascii="Times New Roman" w:eastAsia="Times New Roman" w:hAnsi="Times New Roman" w:cs="Times New Roman"/>
                  <w:color w:val="0000FF"/>
                  <w:sz w:val="24"/>
                  <w:szCs w:val="24"/>
                  <w:u w:val="single"/>
                  <w:lang w:eastAsia="sk-SK"/>
                </w:rPr>
                <w:t>Attenuation-to-Crosstalk</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ratio</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ACR</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29" w:anchor="Power_Sum_ACR_.28PSACR.29" w:history="1">
              <w:r w:rsidRPr="00B345C9">
                <w:rPr>
                  <w:rFonts w:ascii="Times New Roman" w:eastAsia="Times New Roman" w:hAnsi="Times New Roman" w:cs="Times New Roman"/>
                  <w:color w:val="0000FF"/>
                  <w:sz w:val="24"/>
                  <w:szCs w:val="24"/>
                  <w:u w:val="single"/>
                  <w:lang w:eastAsia="sk-SK"/>
                </w:rPr>
                <w:t xml:space="preserve">3.12 </w:t>
              </w:r>
              <w:proofErr w:type="spellStart"/>
              <w:r w:rsidRPr="00B345C9">
                <w:rPr>
                  <w:rFonts w:ascii="Times New Roman" w:eastAsia="Times New Roman" w:hAnsi="Times New Roman" w:cs="Times New Roman"/>
                  <w:color w:val="0000FF"/>
                  <w:sz w:val="24"/>
                  <w:szCs w:val="24"/>
                  <w:u w:val="single"/>
                  <w:lang w:eastAsia="sk-SK"/>
                </w:rPr>
                <w:t>Power</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Sum</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ACR</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PSACR</w:t>
              </w:r>
              <w:proofErr w:type="spellEnd"/>
              <w:r w:rsidRPr="00B345C9">
                <w:rPr>
                  <w:rFonts w:ascii="Times New Roman" w:eastAsia="Times New Roman" w:hAnsi="Times New Roman" w:cs="Times New Roman"/>
                  <w:color w:val="0000FF"/>
                  <w:sz w:val="24"/>
                  <w:szCs w:val="24"/>
                  <w:u w:val="single"/>
                  <w:lang w:eastAsia="sk-SK"/>
                </w:rPr>
                <w:t>)</w:t>
              </w:r>
            </w:hyperlink>
          </w:p>
          <w:p w:rsidR="00B345C9" w:rsidRPr="00B345C9" w:rsidRDefault="00B345C9" w:rsidP="00B345C9">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30" w:anchor="DC_Loop_Resistance" w:history="1">
              <w:r w:rsidRPr="00B345C9">
                <w:rPr>
                  <w:rFonts w:ascii="Times New Roman" w:eastAsia="Times New Roman" w:hAnsi="Times New Roman" w:cs="Times New Roman"/>
                  <w:color w:val="0000FF"/>
                  <w:sz w:val="24"/>
                  <w:szCs w:val="24"/>
                  <w:u w:val="single"/>
                  <w:lang w:eastAsia="sk-SK"/>
                </w:rPr>
                <w:t xml:space="preserve">3.13 </w:t>
              </w:r>
              <w:proofErr w:type="spellStart"/>
              <w:r w:rsidRPr="00B345C9">
                <w:rPr>
                  <w:rFonts w:ascii="Times New Roman" w:eastAsia="Times New Roman" w:hAnsi="Times New Roman" w:cs="Times New Roman"/>
                  <w:color w:val="0000FF"/>
                  <w:sz w:val="24"/>
                  <w:szCs w:val="24"/>
                  <w:u w:val="single"/>
                  <w:lang w:eastAsia="sk-SK"/>
                </w:rPr>
                <w:t>DC</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Loop</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Resistance</w:t>
              </w:r>
              <w:proofErr w:type="spellEnd"/>
            </w:hyperlink>
          </w:p>
          <w:p w:rsidR="00B345C9" w:rsidRPr="00B345C9" w:rsidRDefault="00B345C9" w:rsidP="00B345C9">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31" w:anchor="Notes" w:history="1">
              <w:r w:rsidRPr="00B345C9">
                <w:rPr>
                  <w:rFonts w:ascii="Times New Roman" w:eastAsia="Times New Roman" w:hAnsi="Times New Roman" w:cs="Times New Roman"/>
                  <w:color w:val="0000FF"/>
                  <w:sz w:val="24"/>
                  <w:szCs w:val="24"/>
                  <w:u w:val="single"/>
                  <w:lang w:eastAsia="sk-SK"/>
                </w:rPr>
                <w:t>4 Notes</w:t>
              </w:r>
            </w:hyperlink>
          </w:p>
          <w:p w:rsidR="00B345C9" w:rsidRPr="00B345C9" w:rsidRDefault="00B345C9" w:rsidP="00B345C9">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hyperlink r:id="rId32" w:anchor="See_also" w:history="1">
              <w:r w:rsidRPr="00B345C9">
                <w:rPr>
                  <w:rFonts w:ascii="Times New Roman" w:eastAsia="Times New Roman" w:hAnsi="Times New Roman" w:cs="Times New Roman"/>
                  <w:color w:val="0000FF"/>
                  <w:sz w:val="24"/>
                  <w:szCs w:val="24"/>
                  <w:u w:val="single"/>
                  <w:lang w:eastAsia="sk-SK"/>
                </w:rPr>
                <w:t xml:space="preserve">5 </w:t>
              </w:r>
              <w:proofErr w:type="spellStart"/>
              <w:r w:rsidRPr="00B345C9">
                <w:rPr>
                  <w:rFonts w:ascii="Times New Roman" w:eastAsia="Times New Roman" w:hAnsi="Times New Roman" w:cs="Times New Roman"/>
                  <w:color w:val="0000FF"/>
                  <w:sz w:val="24"/>
                  <w:szCs w:val="24"/>
                  <w:u w:val="single"/>
                  <w:lang w:eastAsia="sk-SK"/>
                </w:rPr>
                <w:t>See</w:t>
              </w:r>
              <w:proofErr w:type="spellEnd"/>
              <w:r w:rsidRPr="00B345C9">
                <w:rPr>
                  <w:rFonts w:ascii="Times New Roman" w:eastAsia="Times New Roman" w:hAnsi="Times New Roman" w:cs="Times New Roman"/>
                  <w:color w:val="0000FF"/>
                  <w:sz w:val="24"/>
                  <w:szCs w:val="24"/>
                  <w:u w:val="single"/>
                  <w:lang w:eastAsia="sk-SK"/>
                </w:rPr>
                <w:t xml:space="preserve"> </w:t>
              </w:r>
              <w:proofErr w:type="spellStart"/>
              <w:r w:rsidRPr="00B345C9">
                <w:rPr>
                  <w:rFonts w:ascii="Times New Roman" w:eastAsia="Times New Roman" w:hAnsi="Times New Roman" w:cs="Times New Roman"/>
                  <w:color w:val="0000FF"/>
                  <w:sz w:val="24"/>
                  <w:szCs w:val="24"/>
                  <w:u w:val="single"/>
                  <w:lang w:eastAsia="sk-SK"/>
                </w:rPr>
                <w:t>also</w:t>
              </w:r>
              <w:proofErr w:type="spellEnd"/>
            </w:hyperlink>
          </w:p>
        </w:tc>
      </w:tr>
    </w:tbl>
    <w:p w:rsidR="00B345C9" w:rsidRPr="00B345C9" w:rsidRDefault="00B345C9" w:rsidP="00B345C9">
      <w:pPr>
        <w:spacing w:before="100" w:beforeAutospacing="1" w:after="100" w:afterAutospacing="1" w:line="240" w:lineRule="auto"/>
        <w:outlineLvl w:val="1"/>
        <w:rPr>
          <w:rFonts w:ascii="Times New Roman" w:eastAsia="Times New Roman" w:hAnsi="Times New Roman" w:cs="Times New Roman"/>
          <w:b/>
          <w:bCs/>
          <w:sz w:val="36"/>
          <w:szCs w:val="36"/>
          <w:lang w:val="en" w:eastAsia="sk-SK"/>
        </w:rPr>
      </w:pPr>
      <w:r w:rsidRPr="00B345C9">
        <w:rPr>
          <w:rFonts w:ascii="Times New Roman" w:eastAsia="Times New Roman" w:hAnsi="Times New Roman" w:cs="Times New Roman"/>
          <w:b/>
          <w:bCs/>
          <w:sz w:val="36"/>
          <w:szCs w:val="36"/>
          <w:lang w:val="en" w:eastAsia="sk-SK"/>
        </w:rPr>
        <w:lastRenderedPageBreak/>
        <w:t>[</w:t>
      </w:r>
      <w:hyperlink r:id="rId33" w:tooltip="Edit section: Need for certification" w:history="1">
        <w:proofErr w:type="gramStart"/>
        <w:r w:rsidRPr="00B345C9">
          <w:rPr>
            <w:rFonts w:ascii="Times New Roman" w:eastAsia="Times New Roman" w:hAnsi="Times New Roman" w:cs="Times New Roman"/>
            <w:b/>
            <w:bCs/>
            <w:color w:val="0000FF"/>
            <w:sz w:val="36"/>
            <w:szCs w:val="36"/>
            <w:u w:val="single"/>
            <w:lang w:val="en" w:eastAsia="sk-SK"/>
          </w:rPr>
          <w:t>edit</w:t>
        </w:r>
        <w:proofErr w:type="gramEnd"/>
      </w:hyperlink>
      <w:r w:rsidRPr="00B345C9">
        <w:rPr>
          <w:rFonts w:ascii="Times New Roman" w:eastAsia="Times New Roman" w:hAnsi="Times New Roman" w:cs="Times New Roman"/>
          <w:b/>
          <w:bCs/>
          <w:sz w:val="36"/>
          <w:szCs w:val="36"/>
          <w:lang w:val="en" w:eastAsia="sk-SK"/>
        </w:rPr>
        <w:t>] Need for certification</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Installers who need to prove to the network owner that the installation has been done correctly and meets TIA or ISO standards need to certify their work. Network owners who want to guarantee that the infrastructure is capable of handling a certain application (e.g. </w:t>
      </w:r>
      <w:hyperlink r:id="rId34" w:tooltip="Voice over Internet Protocol" w:history="1">
        <w:r w:rsidRPr="00B345C9">
          <w:rPr>
            <w:rFonts w:ascii="Times New Roman" w:eastAsia="Times New Roman" w:hAnsi="Times New Roman" w:cs="Times New Roman"/>
            <w:color w:val="0000FF"/>
            <w:sz w:val="24"/>
            <w:szCs w:val="24"/>
            <w:u w:val="single"/>
            <w:lang w:val="en" w:eastAsia="sk-SK"/>
          </w:rPr>
          <w:t>Voice over Internet</w:t>
        </w:r>
      </w:hyperlink>
      <w:r w:rsidRPr="00B345C9">
        <w:rPr>
          <w:rFonts w:ascii="Times New Roman" w:eastAsia="Times New Roman" w:hAnsi="Times New Roman" w:cs="Times New Roman"/>
          <w:sz w:val="24"/>
          <w:szCs w:val="24"/>
          <w:lang w:val="en" w:eastAsia="sk-SK"/>
        </w:rPr>
        <w:t>) will use a tester to certify the network infrastructure. In some cases, these testers are used to pinpoint specific problems. Certification tests are vital if there is a discrepancy between the installer and network owner after an installation has been performed.</w:t>
      </w:r>
    </w:p>
    <w:p w:rsidR="00B345C9" w:rsidRPr="00B345C9" w:rsidRDefault="00B345C9" w:rsidP="00B345C9">
      <w:pPr>
        <w:spacing w:before="100" w:beforeAutospacing="1" w:after="100" w:afterAutospacing="1" w:line="240" w:lineRule="auto"/>
        <w:outlineLvl w:val="1"/>
        <w:rPr>
          <w:rFonts w:ascii="Times New Roman" w:eastAsia="Times New Roman" w:hAnsi="Times New Roman" w:cs="Times New Roman"/>
          <w:b/>
          <w:bCs/>
          <w:sz w:val="36"/>
          <w:szCs w:val="36"/>
          <w:lang w:val="en" w:eastAsia="sk-SK"/>
        </w:rPr>
      </w:pPr>
      <w:r w:rsidRPr="00B345C9">
        <w:rPr>
          <w:rFonts w:ascii="Times New Roman" w:eastAsia="Times New Roman" w:hAnsi="Times New Roman" w:cs="Times New Roman"/>
          <w:b/>
          <w:bCs/>
          <w:sz w:val="36"/>
          <w:szCs w:val="36"/>
          <w:lang w:val="en" w:eastAsia="sk-SK"/>
        </w:rPr>
        <w:t>[</w:t>
      </w:r>
      <w:hyperlink r:id="rId35" w:tooltip="Edit section: The Standards" w:history="1">
        <w:proofErr w:type="gramStart"/>
        <w:r w:rsidRPr="00B345C9">
          <w:rPr>
            <w:rFonts w:ascii="Times New Roman" w:eastAsia="Times New Roman" w:hAnsi="Times New Roman" w:cs="Times New Roman"/>
            <w:b/>
            <w:bCs/>
            <w:color w:val="0000FF"/>
            <w:sz w:val="36"/>
            <w:szCs w:val="36"/>
            <w:u w:val="single"/>
            <w:lang w:val="en" w:eastAsia="sk-SK"/>
          </w:rPr>
          <w:t>edit</w:t>
        </w:r>
        <w:proofErr w:type="gramEnd"/>
      </w:hyperlink>
      <w:r w:rsidRPr="00B345C9">
        <w:rPr>
          <w:rFonts w:ascii="Times New Roman" w:eastAsia="Times New Roman" w:hAnsi="Times New Roman" w:cs="Times New Roman"/>
          <w:b/>
          <w:bCs/>
          <w:sz w:val="36"/>
          <w:szCs w:val="36"/>
          <w:lang w:val="en" w:eastAsia="sk-SK"/>
        </w:rPr>
        <w:t>] The Standards</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The performance tests and their procedures have been defined in the </w:t>
      </w:r>
      <w:hyperlink r:id="rId36" w:tooltip="TIA/EIA-568-B" w:history="1">
        <w:r w:rsidRPr="00B345C9">
          <w:rPr>
            <w:rFonts w:ascii="Times New Roman" w:eastAsia="Times New Roman" w:hAnsi="Times New Roman" w:cs="Times New Roman"/>
            <w:color w:val="0000FF"/>
            <w:sz w:val="24"/>
            <w:szCs w:val="24"/>
            <w:u w:val="single"/>
            <w:lang w:val="en" w:eastAsia="sk-SK"/>
          </w:rPr>
          <w:t>ANSI/TIA/EIA-568-B.1</w:t>
        </w:r>
      </w:hyperlink>
      <w:r w:rsidRPr="00B345C9">
        <w:rPr>
          <w:rFonts w:ascii="Times New Roman" w:eastAsia="Times New Roman" w:hAnsi="Times New Roman" w:cs="Times New Roman"/>
          <w:sz w:val="24"/>
          <w:szCs w:val="24"/>
          <w:lang w:val="en" w:eastAsia="sk-SK"/>
        </w:rPr>
        <w:t xml:space="preserve"> standard and the </w:t>
      </w:r>
      <w:hyperlink r:id="rId37" w:tooltip="ISO/IEC 11801" w:history="1">
        <w:r w:rsidRPr="00B345C9">
          <w:rPr>
            <w:rFonts w:ascii="Times New Roman" w:eastAsia="Times New Roman" w:hAnsi="Times New Roman" w:cs="Times New Roman"/>
            <w:color w:val="0000FF"/>
            <w:sz w:val="24"/>
            <w:szCs w:val="24"/>
            <w:u w:val="single"/>
            <w:lang w:val="en" w:eastAsia="sk-SK"/>
          </w:rPr>
          <w:t>ISO/</w:t>
        </w:r>
        <w:proofErr w:type="spellStart"/>
        <w:r w:rsidRPr="00B345C9">
          <w:rPr>
            <w:rFonts w:ascii="Times New Roman" w:eastAsia="Times New Roman" w:hAnsi="Times New Roman" w:cs="Times New Roman"/>
            <w:color w:val="0000FF"/>
            <w:sz w:val="24"/>
            <w:szCs w:val="24"/>
            <w:u w:val="single"/>
            <w:lang w:val="en" w:eastAsia="sk-SK"/>
          </w:rPr>
          <w:t>IEC</w:t>
        </w:r>
        <w:proofErr w:type="spellEnd"/>
        <w:r w:rsidRPr="00B345C9">
          <w:rPr>
            <w:rFonts w:ascii="Times New Roman" w:eastAsia="Times New Roman" w:hAnsi="Times New Roman" w:cs="Times New Roman"/>
            <w:color w:val="0000FF"/>
            <w:sz w:val="24"/>
            <w:szCs w:val="24"/>
            <w:u w:val="single"/>
            <w:lang w:val="en" w:eastAsia="sk-SK"/>
          </w:rPr>
          <w:t xml:space="preserve"> 11801</w:t>
        </w:r>
      </w:hyperlink>
      <w:r w:rsidRPr="00B345C9">
        <w:rPr>
          <w:rFonts w:ascii="Times New Roman" w:eastAsia="Times New Roman" w:hAnsi="Times New Roman" w:cs="Times New Roman"/>
          <w:sz w:val="24"/>
          <w:szCs w:val="24"/>
          <w:lang w:val="en" w:eastAsia="sk-SK"/>
        </w:rPr>
        <w:t xml:space="preserve"> standard. The TIA standard defines performance in categories (</w:t>
      </w:r>
      <w:hyperlink r:id="rId38" w:tooltip="Category 3 cable" w:history="1">
        <w:r w:rsidRPr="00B345C9">
          <w:rPr>
            <w:rFonts w:ascii="Times New Roman" w:eastAsia="Times New Roman" w:hAnsi="Times New Roman" w:cs="Times New Roman"/>
            <w:color w:val="0000FF"/>
            <w:sz w:val="24"/>
            <w:szCs w:val="24"/>
            <w:u w:val="single"/>
            <w:lang w:val="en" w:eastAsia="sk-SK"/>
          </w:rPr>
          <w:t>Cat 3</w:t>
        </w:r>
      </w:hyperlink>
      <w:r w:rsidRPr="00B345C9">
        <w:rPr>
          <w:rFonts w:ascii="Times New Roman" w:eastAsia="Times New Roman" w:hAnsi="Times New Roman" w:cs="Times New Roman"/>
          <w:sz w:val="24"/>
          <w:szCs w:val="24"/>
          <w:lang w:val="en" w:eastAsia="sk-SK"/>
        </w:rPr>
        <w:t xml:space="preserve">, </w:t>
      </w:r>
      <w:hyperlink r:id="rId39" w:tooltip="Cat 5e" w:history="1">
        <w:r w:rsidRPr="00B345C9">
          <w:rPr>
            <w:rFonts w:ascii="Times New Roman" w:eastAsia="Times New Roman" w:hAnsi="Times New Roman" w:cs="Times New Roman"/>
            <w:color w:val="0000FF"/>
            <w:sz w:val="24"/>
            <w:szCs w:val="24"/>
            <w:u w:val="single"/>
            <w:lang w:val="en" w:eastAsia="sk-SK"/>
          </w:rPr>
          <w:t>Cat 5e</w:t>
        </w:r>
      </w:hyperlink>
      <w:r w:rsidRPr="00B345C9">
        <w:rPr>
          <w:rFonts w:ascii="Times New Roman" w:eastAsia="Times New Roman" w:hAnsi="Times New Roman" w:cs="Times New Roman"/>
          <w:sz w:val="24"/>
          <w:szCs w:val="24"/>
          <w:lang w:val="en" w:eastAsia="sk-SK"/>
        </w:rPr>
        <w:t xml:space="preserve">, </w:t>
      </w:r>
      <w:hyperlink r:id="rId40" w:tooltip="Cat 6" w:history="1">
        <w:proofErr w:type="gramStart"/>
        <w:r w:rsidRPr="00B345C9">
          <w:rPr>
            <w:rFonts w:ascii="Times New Roman" w:eastAsia="Times New Roman" w:hAnsi="Times New Roman" w:cs="Times New Roman"/>
            <w:color w:val="0000FF"/>
            <w:sz w:val="24"/>
            <w:szCs w:val="24"/>
            <w:u w:val="single"/>
            <w:lang w:val="en" w:eastAsia="sk-SK"/>
          </w:rPr>
          <w:t>Cat</w:t>
        </w:r>
        <w:proofErr w:type="gramEnd"/>
        <w:r w:rsidRPr="00B345C9">
          <w:rPr>
            <w:rFonts w:ascii="Times New Roman" w:eastAsia="Times New Roman" w:hAnsi="Times New Roman" w:cs="Times New Roman"/>
            <w:color w:val="0000FF"/>
            <w:sz w:val="24"/>
            <w:szCs w:val="24"/>
            <w:u w:val="single"/>
            <w:lang w:val="en" w:eastAsia="sk-SK"/>
          </w:rPr>
          <w:t xml:space="preserve"> 6</w:t>
        </w:r>
      </w:hyperlink>
      <w:r w:rsidRPr="00B345C9">
        <w:rPr>
          <w:rFonts w:ascii="Times New Roman" w:eastAsia="Times New Roman" w:hAnsi="Times New Roman" w:cs="Times New Roman"/>
          <w:sz w:val="24"/>
          <w:szCs w:val="24"/>
          <w:lang w:val="en" w:eastAsia="sk-SK"/>
        </w:rPr>
        <w:t>) and the ISO defines classes (Class C, D, E, and F). These standards define the procedure to certify that an installation meets performance criteria in a given category or class.</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The significance of each category or class is the limit values of which the Pass/Fail and frequency ranges are measured; Cat 3 and Class C (no longer used) test and define communication with 16 MHz </w:t>
      </w:r>
      <w:hyperlink r:id="rId41" w:tooltip="Bandwidth (signal processing)" w:history="1">
        <w:r w:rsidRPr="00B345C9">
          <w:rPr>
            <w:rFonts w:ascii="Times New Roman" w:eastAsia="Times New Roman" w:hAnsi="Times New Roman" w:cs="Times New Roman"/>
            <w:color w:val="0000FF"/>
            <w:sz w:val="24"/>
            <w:szCs w:val="24"/>
            <w:u w:val="single"/>
            <w:lang w:val="en" w:eastAsia="sk-SK"/>
          </w:rPr>
          <w:t>bandwidth</w:t>
        </w:r>
      </w:hyperlink>
      <w:r w:rsidRPr="00B345C9">
        <w:rPr>
          <w:rFonts w:ascii="Times New Roman" w:eastAsia="Times New Roman" w:hAnsi="Times New Roman" w:cs="Times New Roman"/>
          <w:sz w:val="24"/>
          <w:szCs w:val="24"/>
          <w:lang w:val="en" w:eastAsia="sk-SK"/>
        </w:rPr>
        <w:t xml:space="preserve">, Cat 5e and Class D with 100 MHz bandwidth, Cat 6 and Class E up to 250 MHz, and Cat 7 and Class F with a frequency range through 600 </w:t>
      </w:r>
      <w:proofErr w:type="spellStart"/>
      <w:r w:rsidRPr="00B345C9">
        <w:rPr>
          <w:rFonts w:ascii="Times New Roman" w:eastAsia="Times New Roman" w:hAnsi="Times New Roman" w:cs="Times New Roman"/>
          <w:sz w:val="24"/>
          <w:szCs w:val="24"/>
          <w:lang w:val="en" w:eastAsia="sk-SK"/>
        </w:rPr>
        <w:t>MHz.</w:t>
      </w:r>
      <w:proofErr w:type="spellEnd"/>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The standards also define that data from each test result must be collected and stored in either print or electronic format for future inspection.</w:t>
      </w:r>
    </w:p>
    <w:p w:rsidR="00B345C9" w:rsidRPr="00B345C9" w:rsidRDefault="00B345C9" w:rsidP="00B345C9">
      <w:pPr>
        <w:spacing w:before="100" w:beforeAutospacing="1" w:after="100" w:afterAutospacing="1" w:line="240" w:lineRule="auto"/>
        <w:outlineLvl w:val="1"/>
        <w:rPr>
          <w:rFonts w:ascii="Times New Roman" w:eastAsia="Times New Roman" w:hAnsi="Times New Roman" w:cs="Times New Roman"/>
          <w:b/>
          <w:bCs/>
          <w:sz w:val="36"/>
          <w:szCs w:val="36"/>
          <w:lang w:val="en" w:eastAsia="sk-SK"/>
        </w:rPr>
      </w:pPr>
      <w:r w:rsidRPr="00B345C9">
        <w:rPr>
          <w:rFonts w:ascii="Times New Roman" w:eastAsia="Times New Roman" w:hAnsi="Times New Roman" w:cs="Times New Roman"/>
          <w:b/>
          <w:bCs/>
          <w:sz w:val="36"/>
          <w:szCs w:val="36"/>
          <w:lang w:val="en" w:eastAsia="sk-SK"/>
        </w:rPr>
        <w:t>[</w:t>
      </w:r>
      <w:hyperlink r:id="rId42" w:tooltip="Edit section: The Tests" w:history="1">
        <w:proofErr w:type="gramStart"/>
        <w:r w:rsidRPr="00B345C9">
          <w:rPr>
            <w:rFonts w:ascii="Times New Roman" w:eastAsia="Times New Roman" w:hAnsi="Times New Roman" w:cs="Times New Roman"/>
            <w:b/>
            <w:bCs/>
            <w:color w:val="0000FF"/>
            <w:sz w:val="36"/>
            <w:szCs w:val="36"/>
            <w:u w:val="single"/>
            <w:lang w:val="en" w:eastAsia="sk-SK"/>
          </w:rPr>
          <w:t>edit</w:t>
        </w:r>
        <w:proofErr w:type="gramEnd"/>
      </w:hyperlink>
      <w:r w:rsidRPr="00B345C9">
        <w:rPr>
          <w:rFonts w:ascii="Times New Roman" w:eastAsia="Times New Roman" w:hAnsi="Times New Roman" w:cs="Times New Roman"/>
          <w:b/>
          <w:bCs/>
          <w:sz w:val="36"/>
          <w:szCs w:val="36"/>
          <w:lang w:val="en" w:eastAsia="sk-SK"/>
        </w:rPr>
        <w:t>] The Tests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88"/>
        <w:gridCol w:w="2287"/>
        <w:gridCol w:w="2589"/>
      </w:tblGrid>
      <w:tr w:rsidR="00B345C9" w:rsidRPr="00B345C9" w:rsidTr="00B345C9">
        <w:trPr>
          <w:tblCellSpacing w:w="15" w:type="dxa"/>
        </w:trPr>
        <w:tc>
          <w:tcPr>
            <w:tcW w:w="0" w:type="auto"/>
            <w:vAlign w:val="center"/>
            <w:hideMark/>
          </w:tcPr>
          <w:p w:rsidR="00B345C9" w:rsidRPr="00B345C9" w:rsidRDefault="00B345C9" w:rsidP="00B345C9">
            <w:pPr>
              <w:spacing w:after="0" w:line="240" w:lineRule="auto"/>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Test Parameter</w:t>
            </w:r>
          </w:p>
        </w:tc>
        <w:tc>
          <w:tcPr>
            <w:tcW w:w="0" w:type="auto"/>
            <w:vAlign w:val="center"/>
            <w:hideMark/>
          </w:tcPr>
          <w:p w:rsidR="00B345C9" w:rsidRPr="00B345C9" w:rsidRDefault="00B345C9" w:rsidP="00B345C9">
            <w:pPr>
              <w:spacing w:after="0" w:line="240" w:lineRule="auto"/>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TIA-568-B</w:t>
            </w:r>
          </w:p>
        </w:tc>
        <w:tc>
          <w:tcPr>
            <w:tcW w:w="0" w:type="auto"/>
            <w:vAlign w:val="center"/>
            <w:hideMark/>
          </w:tcPr>
          <w:p w:rsidR="00B345C9" w:rsidRPr="00B345C9" w:rsidRDefault="00B345C9" w:rsidP="00B345C9">
            <w:pPr>
              <w:spacing w:after="0" w:line="240" w:lineRule="auto"/>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ISO 11801:2002</w:t>
            </w:r>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Wiremap</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Propagation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Delay</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Delay</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Skew</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Cable</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Length</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Information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only</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Insertion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Loss</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IL</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Return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Loss</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RL</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except</w:t>
            </w:r>
            <w:proofErr w:type="spellEnd"/>
            <w:r w:rsidRPr="00B345C9">
              <w:rPr>
                <w:rFonts w:ascii="Times New Roman" w:eastAsia="Times New Roman" w:hAnsi="Times New Roman" w:cs="Times New Roman"/>
                <w:sz w:val="24"/>
                <w:szCs w:val="24"/>
                <w:lang w:eastAsia="sk-SK"/>
              </w:rPr>
              <w:t xml:space="preserve"> Cat3)</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Near-End</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Crosstalk</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NEXT</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Power</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Sum</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NEXT</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PSNEXT</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Equal-Level</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Far-End</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Crosstalk</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ELFEXT</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Power</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Sum</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ELFEXT</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PSELFEXT</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Attenuation-to-Crosstalk</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Ratio</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ACR</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Information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only</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except</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Class</w:t>
            </w:r>
            <w:proofErr w:type="spellEnd"/>
            <w:r w:rsidRPr="00B345C9">
              <w:rPr>
                <w:rFonts w:ascii="Times New Roman" w:eastAsia="Times New Roman" w:hAnsi="Times New Roman" w:cs="Times New Roman"/>
                <w:sz w:val="24"/>
                <w:szCs w:val="24"/>
                <w:lang w:eastAsia="sk-SK"/>
              </w:rPr>
              <w:t xml:space="preserve"> C)</w:t>
            </w:r>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lastRenderedPageBreak/>
              <w:t>Power</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sum</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ACR</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PSACR</w:t>
            </w:r>
            <w:proofErr w:type="spellEnd"/>
            <w:r w:rsidRPr="00B345C9">
              <w:rPr>
                <w:rFonts w:ascii="Times New Roman" w:eastAsia="Times New Roman" w:hAnsi="Times New Roman" w:cs="Times New Roman"/>
                <w:sz w:val="24"/>
                <w:szCs w:val="24"/>
                <w:lang w:eastAsia="sk-SK"/>
              </w:rPr>
              <w:t>)</w:t>
            </w: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Information</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only</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except</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Class</w:t>
            </w:r>
            <w:proofErr w:type="spellEnd"/>
            <w:r w:rsidRPr="00B345C9">
              <w:rPr>
                <w:rFonts w:ascii="Times New Roman" w:eastAsia="Times New Roman" w:hAnsi="Times New Roman" w:cs="Times New Roman"/>
                <w:sz w:val="24"/>
                <w:szCs w:val="24"/>
                <w:lang w:eastAsia="sk-SK"/>
              </w:rPr>
              <w:t xml:space="preserve"> C)</w:t>
            </w:r>
          </w:p>
        </w:tc>
      </w:tr>
      <w:tr w:rsidR="00B345C9" w:rsidRPr="00B345C9" w:rsidTr="00B345C9">
        <w:trPr>
          <w:tblCellSpacing w:w="15" w:type="dxa"/>
        </w:trPr>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DC</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Loop</w:t>
            </w:r>
            <w:proofErr w:type="spellEnd"/>
            <w:r w:rsidRPr="00B345C9">
              <w:rPr>
                <w:rFonts w:ascii="Times New Roman" w:eastAsia="Times New Roman" w:hAnsi="Times New Roman" w:cs="Times New Roman"/>
                <w:sz w:val="24"/>
                <w:szCs w:val="24"/>
                <w:lang w:eastAsia="sk-SK"/>
              </w:rPr>
              <w:t xml:space="preserve"> </w:t>
            </w:r>
            <w:proofErr w:type="spellStart"/>
            <w:r w:rsidRPr="00B345C9">
              <w:rPr>
                <w:rFonts w:ascii="Times New Roman" w:eastAsia="Times New Roman" w:hAnsi="Times New Roman" w:cs="Times New Roman"/>
                <w:sz w:val="24"/>
                <w:szCs w:val="24"/>
                <w:lang w:eastAsia="sk-SK"/>
              </w:rPr>
              <w:t>Resistance</w:t>
            </w:r>
            <w:proofErr w:type="spellEnd"/>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
        </w:tc>
        <w:tc>
          <w:tcPr>
            <w:tcW w:w="0" w:type="auto"/>
            <w:vAlign w:val="center"/>
            <w:hideMark/>
          </w:tcPr>
          <w:p w:rsidR="00B345C9" w:rsidRPr="00B345C9" w:rsidRDefault="00B345C9" w:rsidP="00B345C9">
            <w:pPr>
              <w:spacing w:after="0" w:line="240" w:lineRule="auto"/>
              <w:rPr>
                <w:rFonts w:ascii="Times New Roman" w:eastAsia="Times New Roman" w:hAnsi="Times New Roman" w:cs="Times New Roman"/>
                <w:sz w:val="24"/>
                <w:szCs w:val="24"/>
                <w:lang w:eastAsia="sk-SK"/>
              </w:rPr>
            </w:pPr>
            <w:proofErr w:type="spellStart"/>
            <w:r w:rsidRPr="00B345C9">
              <w:rPr>
                <w:rFonts w:ascii="Times New Roman" w:eastAsia="Times New Roman" w:hAnsi="Times New Roman" w:cs="Times New Roman"/>
                <w:sz w:val="24"/>
                <w:szCs w:val="24"/>
                <w:lang w:eastAsia="sk-SK"/>
              </w:rPr>
              <w:t>Pass</w:t>
            </w:r>
            <w:proofErr w:type="spellEnd"/>
            <w:r w:rsidRPr="00B345C9">
              <w:rPr>
                <w:rFonts w:ascii="Times New Roman" w:eastAsia="Times New Roman" w:hAnsi="Times New Roman" w:cs="Times New Roman"/>
                <w:sz w:val="24"/>
                <w:szCs w:val="24"/>
                <w:lang w:eastAsia="sk-SK"/>
              </w:rPr>
              <w:t>/</w:t>
            </w:r>
            <w:proofErr w:type="spellStart"/>
            <w:r w:rsidRPr="00B345C9">
              <w:rPr>
                <w:rFonts w:ascii="Times New Roman" w:eastAsia="Times New Roman" w:hAnsi="Times New Roman" w:cs="Times New Roman"/>
                <w:sz w:val="24"/>
                <w:szCs w:val="24"/>
                <w:lang w:eastAsia="sk-SK"/>
              </w:rPr>
              <w:t>Fail</w:t>
            </w:r>
            <w:proofErr w:type="spellEnd"/>
          </w:p>
        </w:tc>
      </w:tr>
    </w:tbl>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43" w:tooltip="Edit section: Wiremap"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xml:space="preserve">] </w:t>
      </w:r>
      <w:proofErr w:type="spellStart"/>
      <w:r w:rsidRPr="00B345C9">
        <w:rPr>
          <w:rFonts w:ascii="Times New Roman" w:eastAsia="Times New Roman" w:hAnsi="Times New Roman" w:cs="Times New Roman"/>
          <w:b/>
          <w:bCs/>
          <w:sz w:val="27"/>
          <w:szCs w:val="27"/>
          <w:lang w:val="en" w:eastAsia="sk-SK"/>
        </w:rPr>
        <w:t>Wiremap</w:t>
      </w:r>
      <w:proofErr w:type="spellEnd"/>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The </w:t>
      </w:r>
      <w:proofErr w:type="spellStart"/>
      <w:r w:rsidRPr="00B345C9">
        <w:rPr>
          <w:rFonts w:ascii="Times New Roman" w:eastAsia="Times New Roman" w:hAnsi="Times New Roman" w:cs="Times New Roman"/>
          <w:sz w:val="24"/>
          <w:szCs w:val="24"/>
          <w:lang w:val="en" w:eastAsia="sk-SK"/>
        </w:rPr>
        <w:t>Wiremap</w:t>
      </w:r>
      <w:proofErr w:type="spellEnd"/>
      <w:r w:rsidRPr="00B345C9">
        <w:rPr>
          <w:rFonts w:ascii="Times New Roman" w:eastAsia="Times New Roman" w:hAnsi="Times New Roman" w:cs="Times New Roman"/>
          <w:sz w:val="24"/>
          <w:szCs w:val="24"/>
          <w:lang w:val="en" w:eastAsia="sk-SK"/>
        </w:rPr>
        <w:t xml:space="preserve"> test is used to identify physical errors of the installation; proper pin termination at each end, shorts between any two or more wires, continuity to the remote end, </w:t>
      </w:r>
      <w:hyperlink r:id="rId44" w:tooltip="Split pair" w:history="1">
        <w:r w:rsidRPr="00B345C9">
          <w:rPr>
            <w:rFonts w:ascii="Times New Roman" w:eastAsia="Times New Roman" w:hAnsi="Times New Roman" w:cs="Times New Roman"/>
            <w:color w:val="0000FF"/>
            <w:sz w:val="24"/>
            <w:szCs w:val="24"/>
            <w:u w:val="single"/>
            <w:lang w:val="en" w:eastAsia="sk-SK"/>
          </w:rPr>
          <w:t>split pairs</w:t>
        </w:r>
      </w:hyperlink>
      <w:r w:rsidRPr="00B345C9">
        <w:rPr>
          <w:rFonts w:ascii="Times New Roman" w:eastAsia="Times New Roman" w:hAnsi="Times New Roman" w:cs="Times New Roman"/>
          <w:sz w:val="24"/>
          <w:szCs w:val="24"/>
          <w:lang w:val="en" w:eastAsia="sk-SK"/>
        </w:rPr>
        <w:t xml:space="preserve">, crossed pairs, reversed pairs, and any other </w:t>
      </w:r>
      <w:proofErr w:type="spellStart"/>
      <w:r w:rsidRPr="00B345C9">
        <w:rPr>
          <w:rFonts w:ascii="Times New Roman" w:eastAsia="Times New Roman" w:hAnsi="Times New Roman" w:cs="Times New Roman"/>
          <w:sz w:val="24"/>
          <w:szCs w:val="24"/>
          <w:lang w:val="en" w:eastAsia="sk-SK"/>
        </w:rPr>
        <w:t>mis</w:t>
      </w:r>
      <w:proofErr w:type="spellEnd"/>
      <w:r w:rsidRPr="00B345C9">
        <w:rPr>
          <w:rFonts w:ascii="Times New Roman" w:eastAsia="Times New Roman" w:hAnsi="Times New Roman" w:cs="Times New Roman"/>
          <w:sz w:val="24"/>
          <w:szCs w:val="24"/>
          <w:lang w:val="en" w:eastAsia="sk-SK"/>
        </w:rPr>
        <w:t>-wiring.</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See </w:t>
      </w:r>
      <w:hyperlink r:id="rId45" w:tooltip="TIA/EIA-568-B" w:history="1">
        <w:r w:rsidRPr="00B345C9">
          <w:rPr>
            <w:rFonts w:ascii="Times New Roman" w:eastAsia="Times New Roman" w:hAnsi="Times New Roman" w:cs="Times New Roman"/>
            <w:color w:val="0000FF"/>
            <w:sz w:val="24"/>
            <w:szCs w:val="24"/>
            <w:u w:val="single"/>
            <w:lang w:val="en" w:eastAsia="sk-SK"/>
          </w:rPr>
          <w:t>TIA/EIA-568-B</w:t>
        </w:r>
      </w:hyperlink>
      <w:r w:rsidRPr="00B345C9">
        <w:rPr>
          <w:rFonts w:ascii="Times New Roman" w:eastAsia="Times New Roman" w:hAnsi="Times New Roman" w:cs="Times New Roman"/>
          <w:sz w:val="24"/>
          <w:szCs w:val="24"/>
          <w:lang w:val="en" w:eastAsia="sk-SK"/>
        </w:rPr>
        <w:t xml:space="preserve"> for wiring diagram.</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46" w:tooltip="Edit section: Propagation Delay"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Propagation Delay</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The Propagation Delay test tests for the time it takes for the signal to be sent from one end and received by the other end.</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Pr>
          <w:rFonts w:ascii="Times New Roman" w:eastAsia="Times New Roman" w:hAnsi="Times New Roman" w:cs="Times New Roman"/>
          <w:noProof/>
          <w:color w:val="0000FF"/>
          <w:sz w:val="24"/>
          <w:szCs w:val="24"/>
          <w:lang w:eastAsia="sk-SK"/>
        </w:rPr>
        <w:drawing>
          <wp:inline distT="0" distB="0" distL="0" distR="0">
            <wp:extent cx="2362200" cy="533400"/>
            <wp:effectExtent l="0" t="0" r="0" b="0"/>
            <wp:docPr id="2" name="Obrázok 2" descr="Propagation delay.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agation delay.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62200" cy="533400"/>
                    </a:xfrm>
                    <a:prstGeom prst="rect">
                      <a:avLst/>
                    </a:prstGeom>
                    <a:noFill/>
                    <a:ln>
                      <a:noFill/>
                    </a:ln>
                  </pic:spPr>
                </pic:pic>
              </a:graphicData>
            </a:graphic>
          </wp:inline>
        </w:drawing>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49" w:tooltip="Edit section: Delay Skew"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Delay Skew</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The Delay Skew test tests for the difference in propagation delay between the fastest and slowest set of wire pairs. An ideal skew is between 25 and 50 </w:t>
      </w:r>
      <w:hyperlink r:id="rId50" w:tooltip="Nanoseconds" w:history="1">
        <w:r w:rsidRPr="00B345C9">
          <w:rPr>
            <w:rFonts w:ascii="Times New Roman" w:eastAsia="Times New Roman" w:hAnsi="Times New Roman" w:cs="Times New Roman"/>
            <w:color w:val="0000FF"/>
            <w:sz w:val="24"/>
            <w:szCs w:val="24"/>
            <w:u w:val="single"/>
            <w:lang w:val="en" w:eastAsia="sk-SK"/>
          </w:rPr>
          <w:t>nanoseconds</w:t>
        </w:r>
      </w:hyperlink>
      <w:r w:rsidRPr="00B345C9">
        <w:rPr>
          <w:rFonts w:ascii="Times New Roman" w:eastAsia="Times New Roman" w:hAnsi="Times New Roman" w:cs="Times New Roman"/>
          <w:sz w:val="24"/>
          <w:szCs w:val="24"/>
          <w:lang w:val="en" w:eastAsia="sk-SK"/>
        </w:rPr>
        <w:t xml:space="preserve"> over a 100 meter cable. The lower this skew the better, less than 25 ns is excellent, but 45 to 50 ns </w:t>
      </w:r>
      <w:proofErr w:type="gramStart"/>
      <w:r w:rsidRPr="00B345C9">
        <w:rPr>
          <w:rFonts w:ascii="Times New Roman" w:eastAsia="Times New Roman" w:hAnsi="Times New Roman" w:cs="Times New Roman"/>
          <w:sz w:val="24"/>
          <w:szCs w:val="24"/>
          <w:lang w:val="en" w:eastAsia="sk-SK"/>
        </w:rPr>
        <w:t>is</w:t>
      </w:r>
      <w:proofErr w:type="gramEnd"/>
      <w:r w:rsidRPr="00B345C9">
        <w:rPr>
          <w:rFonts w:ascii="Times New Roman" w:eastAsia="Times New Roman" w:hAnsi="Times New Roman" w:cs="Times New Roman"/>
          <w:sz w:val="24"/>
          <w:szCs w:val="24"/>
          <w:lang w:val="en" w:eastAsia="sk-SK"/>
        </w:rPr>
        <w:t xml:space="preserve"> marginal.</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Pr>
          <w:rFonts w:ascii="Times New Roman" w:eastAsia="Times New Roman" w:hAnsi="Times New Roman" w:cs="Times New Roman"/>
          <w:noProof/>
          <w:color w:val="0000FF"/>
          <w:sz w:val="24"/>
          <w:szCs w:val="24"/>
          <w:lang w:eastAsia="sk-SK"/>
        </w:rPr>
        <w:drawing>
          <wp:inline distT="0" distB="0" distL="0" distR="0">
            <wp:extent cx="2712720" cy="1821180"/>
            <wp:effectExtent l="0" t="0" r="0" b="7620"/>
            <wp:docPr id="1" name="Obrázok 1" descr="Delay skew.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ay skew.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12720" cy="1821180"/>
                    </a:xfrm>
                    <a:prstGeom prst="rect">
                      <a:avLst/>
                    </a:prstGeom>
                    <a:noFill/>
                    <a:ln>
                      <a:noFill/>
                    </a:ln>
                  </pic:spPr>
                </pic:pic>
              </a:graphicData>
            </a:graphic>
          </wp:inline>
        </w:drawing>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53" w:tooltip="Edit section: Cable Length"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Cable Length</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The Cable Length test verifies that the cable from the transmitter to receiver does not exceed the maximum recommended distance of 100 meters in a 10BASE-T/100BASE-TX/1000BASE-T network.</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54" w:tooltip="Edit section: Insertion Loss"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Insertion Loss</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hyperlink r:id="rId55" w:tooltip="Insertion loss" w:history="1">
        <w:r w:rsidRPr="00B345C9">
          <w:rPr>
            <w:rFonts w:ascii="Times New Roman" w:eastAsia="Times New Roman" w:hAnsi="Times New Roman" w:cs="Times New Roman"/>
            <w:color w:val="0000FF"/>
            <w:sz w:val="24"/>
            <w:szCs w:val="24"/>
            <w:u w:val="single"/>
            <w:lang w:val="en" w:eastAsia="sk-SK"/>
          </w:rPr>
          <w:t>Insertion loss</w:t>
        </w:r>
      </w:hyperlink>
      <w:r w:rsidRPr="00B345C9">
        <w:rPr>
          <w:rFonts w:ascii="Times New Roman" w:eastAsia="Times New Roman" w:hAnsi="Times New Roman" w:cs="Times New Roman"/>
          <w:sz w:val="24"/>
          <w:szCs w:val="24"/>
          <w:lang w:val="en" w:eastAsia="sk-SK"/>
        </w:rPr>
        <w:t xml:space="preserve">, also referred to as </w:t>
      </w:r>
      <w:hyperlink r:id="rId56" w:tooltip="Attenuation" w:history="1">
        <w:r w:rsidRPr="00B345C9">
          <w:rPr>
            <w:rFonts w:ascii="Times New Roman" w:eastAsia="Times New Roman" w:hAnsi="Times New Roman" w:cs="Times New Roman"/>
            <w:color w:val="0000FF"/>
            <w:sz w:val="24"/>
            <w:szCs w:val="24"/>
            <w:u w:val="single"/>
            <w:lang w:val="en" w:eastAsia="sk-SK"/>
          </w:rPr>
          <w:t>attenuation</w:t>
        </w:r>
      </w:hyperlink>
      <w:r w:rsidRPr="00B345C9">
        <w:rPr>
          <w:rFonts w:ascii="Times New Roman" w:eastAsia="Times New Roman" w:hAnsi="Times New Roman" w:cs="Times New Roman"/>
          <w:sz w:val="24"/>
          <w:szCs w:val="24"/>
          <w:lang w:val="en" w:eastAsia="sk-SK"/>
        </w:rPr>
        <w:t xml:space="preserve">, refers to the loss of signal strength at the far end of a line compared to the signal that was introduced into the line. This loss is due to the electrical impedance of the copper cable, the loss of energy through the cable insulation and </w:t>
      </w:r>
      <w:r w:rsidRPr="00B345C9">
        <w:rPr>
          <w:rFonts w:ascii="Times New Roman" w:eastAsia="Times New Roman" w:hAnsi="Times New Roman" w:cs="Times New Roman"/>
          <w:sz w:val="24"/>
          <w:szCs w:val="24"/>
          <w:lang w:val="en" w:eastAsia="sk-SK"/>
        </w:rPr>
        <w:lastRenderedPageBreak/>
        <w:t xml:space="preserve">the impedance caused by the connectors. Insertion loss is usually expressed in </w:t>
      </w:r>
      <w:hyperlink r:id="rId57" w:tooltip="Decibels" w:history="1">
        <w:r w:rsidRPr="00B345C9">
          <w:rPr>
            <w:rFonts w:ascii="Times New Roman" w:eastAsia="Times New Roman" w:hAnsi="Times New Roman" w:cs="Times New Roman"/>
            <w:color w:val="0000FF"/>
            <w:sz w:val="24"/>
            <w:szCs w:val="24"/>
            <w:u w:val="single"/>
            <w:lang w:val="en" w:eastAsia="sk-SK"/>
          </w:rPr>
          <w:t>decibels</w:t>
        </w:r>
      </w:hyperlink>
      <w:r w:rsidRPr="00B345C9">
        <w:rPr>
          <w:rFonts w:ascii="Times New Roman" w:eastAsia="Times New Roman" w:hAnsi="Times New Roman" w:cs="Times New Roman"/>
          <w:sz w:val="24"/>
          <w:szCs w:val="24"/>
          <w:lang w:val="en" w:eastAsia="sk-SK"/>
        </w:rPr>
        <w:t xml:space="preserve"> dB with a minus sign. Insertion loss increases with distance and frequency. For every 6dB of loss, the original signal will be half the original amplitude.</w:t>
      </w:r>
    </w:p>
    <w:p w:rsidR="00B345C9" w:rsidRPr="00B345C9" w:rsidRDefault="00B345C9" w:rsidP="00B345C9">
      <w:pPr>
        <w:spacing w:before="100" w:beforeAutospacing="1" w:after="100" w:afterAutospacing="1" w:line="240" w:lineRule="auto"/>
        <w:outlineLvl w:val="3"/>
        <w:rPr>
          <w:rFonts w:ascii="Times New Roman" w:eastAsia="Times New Roman" w:hAnsi="Times New Roman" w:cs="Times New Roman"/>
          <w:b/>
          <w:bCs/>
          <w:sz w:val="24"/>
          <w:szCs w:val="24"/>
          <w:lang w:val="en" w:eastAsia="sk-SK"/>
        </w:rPr>
      </w:pPr>
      <w:r w:rsidRPr="00B345C9">
        <w:rPr>
          <w:rFonts w:ascii="Times New Roman" w:eastAsia="Times New Roman" w:hAnsi="Times New Roman" w:cs="Times New Roman"/>
          <w:b/>
          <w:bCs/>
          <w:sz w:val="24"/>
          <w:szCs w:val="24"/>
          <w:lang w:val="en" w:eastAsia="sk-SK"/>
        </w:rPr>
        <w:t>[</w:t>
      </w:r>
      <w:hyperlink r:id="rId58" w:tooltip="Edit section: Decibels vs. Voltage" w:history="1">
        <w:proofErr w:type="gramStart"/>
        <w:r w:rsidRPr="00B345C9">
          <w:rPr>
            <w:rFonts w:ascii="Times New Roman" w:eastAsia="Times New Roman" w:hAnsi="Times New Roman" w:cs="Times New Roman"/>
            <w:b/>
            <w:bCs/>
            <w:color w:val="0000FF"/>
            <w:sz w:val="24"/>
            <w:szCs w:val="24"/>
            <w:u w:val="single"/>
            <w:lang w:val="en" w:eastAsia="sk-SK"/>
          </w:rPr>
          <w:t>edit</w:t>
        </w:r>
        <w:proofErr w:type="gramEnd"/>
      </w:hyperlink>
      <w:r w:rsidRPr="00B345C9">
        <w:rPr>
          <w:rFonts w:ascii="Times New Roman" w:eastAsia="Times New Roman" w:hAnsi="Times New Roman" w:cs="Times New Roman"/>
          <w:b/>
          <w:bCs/>
          <w:sz w:val="24"/>
          <w:szCs w:val="24"/>
          <w:lang w:val="en" w:eastAsia="sk-SK"/>
        </w:rPr>
        <w:t>] Decibels vs. Voltage</w:t>
      </w:r>
    </w:p>
    <w:tbl>
      <w:tblPr>
        <w:tblStyle w:val="Mriekatabuky"/>
        <w:tblW w:w="0" w:type="auto"/>
        <w:tblLook w:val="04A0" w:firstRow="1" w:lastRow="0" w:firstColumn="1" w:lastColumn="0" w:noHBand="0" w:noVBand="1"/>
      </w:tblPr>
      <w:tblGrid>
        <w:gridCol w:w="510"/>
        <w:gridCol w:w="1623"/>
        <w:gridCol w:w="536"/>
        <w:gridCol w:w="1623"/>
        <w:gridCol w:w="222"/>
        <w:gridCol w:w="536"/>
        <w:gridCol w:w="1623"/>
        <w:gridCol w:w="536"/>
        <w:gridCol w:w="1623"/>
      </w:tblGrid>
      <w:tr w:rsidR="00B345C9" w:rsidRPr="00B345C9" w:rsidTr="003A53EA">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dB</w:t>
            </w:r>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proofErr w:type="spellStart"/>
            <w:r w:rsidRPr="00B345C9">
              <w:rPr>
                <w:rFonts w:ascii="Times New Roman" w:eastAsia="Times New Roman" w:hAnsi="Times New Roman" w:cs="Times New Roman"/>
                <w:b/>
                <w:bCs/>
                <w:sz w:val="24"/>
                <w:szCs w:val="24"/>
                <w:lang w:eastAsia="sk-SK"/>
              </w:rPr>
              <w:t>Voltage</w:t>
            </w:r>
            <w:proofErr w:type="spellEnd"/>
            <w:r w:rsidRPr="00B345C9">
              <w:rPr>
                <w:rFonts w:ascii="Times New Roman" w:eastAsia="Times New Roman" w:hAnsi="Times New Roman" w:cs="Times New Roman"/>
                <w:b/>
                <w:bCs/>
                <w:sz w:val="24"/>
                <w:szCs w:val="24"/>
                <w:lang w:eastAsia="sk-SK"/>
              </w:rPr>
              <w:t xml:space="preserve"> </w:t>
            </w:r>
            <w:proofErr w:type="spellStart"/>
            <w:r w:rsidRPr="00B345C9">
              <w:rPr>
                <w:rFonts w:ascii="Times New Roman" w:eastAsia="Times New Roman" w:hAnsi="Times New Roman" w:cs="Times New Roman"/>
                <w:b/>
                <w:bCs/>
                <w:sz w:val="24"/>
                <w:szCs w:val="24"/>
                <w:lang w:eastAsia="sk-SK"/>
              </w:rPr>
              <w:t>Ratio</w:t>
            </w:r>
            <w:proofErr w:type="spellEnd"/>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dB</w:t>
            </w:r>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proofErr w:type="spellStart"/>
            <w:r w:rsidRPr="00B345C9">
              <w:rPr>
                <w:rFonts w:ascii="Times New Roman" w:eastAsia="Times New Roman" w:hAnsi="Times New Roman" w:cs="Times New Roman"/>
                <w:b/>
                <w:bCs/>
                <w:sz w:val="24"/>
                <w:szCs w:val="24"/>
                <w:lang w:eastAsia="sk-SK"/>
              </w:rPr>
              <w:t>Voltage</w:t>
            </w:r>
            <w:proofErr w:type="spellEnd"/>
            <w:r w:rsidRPr="00B345C9">
              <w:rPr>
                <w:rFonts w:ascii="Times New Roman" w:eastAsia="Times New Roman" w:hAnsi="Times New Roman" w:cs="Times New Roman"/>
                <w:b/>
                <w:bCs/>
                <w:sz w:val="24"/>
                <w:szCs w:val="24"/>
                <w:lang w:eastAsia="sk-SK"/>
              </w:rPr>
              <w:t xml:space="preserve"> </w:t>
            </w:r>
            <w:proofErr w:type="spellStart"/>
            <w:r w:rsidRPr="00B345C9">
              <w:rPr>
                <w:rFonts w:ascii="Times New Roman" w:eastAsia="Times New Roman" w:hAnsi="Times New Roman" w:cs="Times New Roman"/>
                <w:b/>
                <w:bCs/>
                <w:sz w:val="24"/>
                <w:szCs w:val="24"/>
                <w:lang w:eastAsia="sk-SK"/>
              </w:rPr>
              <w:t>Ratio</w:t>
            </w:r>
            <w:proofErr w:type="spellEnd"/>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dB</w:t>
            </w:r>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proofErr w:type="spellStart"/>
            <w:r w:rsidRPr="00B345C9">
              <w:rPr>
                <w:rFonts w:ascii="Times New Roman" w:eastAsia="Times New Roman" w:hAnsi="Times New Roman" w:cs="Times New Roman"/>
                <w:b/>
                <w:bCs/>
                <w:sz w:val="24"/>
                <w:szCs w:val="24"/>
                <w:lang w:eastAsia="sk-SK"/>
              </w:rPr>
              <w:t>Voltage</w:t>
            </w:r>
            <w:proofErr w:type="spellEnd"/>
            <w:r w:rsidRPr="00B345C9">
              <w:rPr>
                <w:rFonts w:ascii="Times New Roman" w:eastAsia="Times New Roman" w:hAnsi="Times New Roman" w:cs="Times New Roman"/>
                <w:b/>
                <w:bCs/>
                <w:sz w:val="24"/>
                <w:szCs w:val="24"/>
                <w:lang w:eastAsia="sk-SK"/>
              </w:rPr>
              <w:t xml:space="preserve"> </w:t>
            </w:r>
            <w:proofErr w:type="spellStart"/>
            <w:r w:rsidRPr="00B345C9">
              <w:rPr>
                <w:rFonts w:ascii="Times New Roman" w:eastAsia="Times New Roman" w:hAnsi="Times New Roman" w:cs="Times New Roman"/>
                <w:b/>
                <w:bCs/>
                <w:sz w:val="24"/>
                <w:szCs w:val="24"/>
                <w:lang w:eastAsia="sk-SK"/>
              </w:rPr>
              <w:t>Ratio</w:t>
            </w:r>
            <w:proofErr w:type="spellEnd"/>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r w:rsidRPr="00B345C9">
              <w:rPr>
                <w:rFonts w:ascii="Times New Roman" w:eastAsia="Times New Roman" w:hAnsi="Times New Roman" w:cs="Times New Roman"/>
                <w:b/>
                <w:bCs/>
                <w:sz w:val="24"/>
                <w:szCs w:val="24"/>
                <w:lang w:eastAsia="sk-SK"/>
              </w:rPr>
              <w:t>dB</w:t>
            </w:r>
          </w:p>
        </w:tc>
        <w:tc>
          <w:tcPr>
            <w:tcW w:w="0" w:type="auto"/>
            <w:hideMark/>
          </w:tcPr>
          <w:p w:rsidR="00B345C9" w:rsidRPr="00B345C9" w:rsidRDefault="00B345C9" w:rsidP="00B345C9">
            <w:pPr>
              <w:jc w:val="center"/>
              <w:rPr>
                <w:rFonts w:ascii="Times New Roman" w:eastAsia="Times New Roman" w:hAnsi="Times New Roman" w:cs="Times New Roman"/>
                <w:b/>
                <w:bCs/>
                <w:sz w:val="24"/>
                <w:szCs w:val="24"/>
                <w:lang w:eastAsia="sk-SK"/>
              </w:rPr>
            </w:pPr>
            <w:proofErr w:type="spellStart"/>
            <w:r w:rsidRPr="00B345C9">
              <w:rPr>
                <w:rFonts w:ascii="Times New Roman" w:eastAsia="Times New Roman" w:hAnsi="Times New Roman" w:cs="Times New Roman"/>
                <w:b/>
                <w:bCs/>
                <w:sz w:val="24"/>
                <w:szCs w:val="24"/>
                <w:lang w:eastAsia="sk-SK"/>
              </w:rPr>
              <w:t>Voltage</w:t>
            </w:r>
            <w:proofErr w:type="spellEnd"/>
            <w:r w:rsidRPr="00B345C9">
              <w:rPr>
                <w:rFonts w:ascii="Times New Roman" w:eastAsia="Times New Roman" w:hAnsi="Times New Roman" w:cs="Times New Roman"/>
                <w:b/>
                <w:bCs/>
                <w:sz w:val="24"/>
                <w:szCs w:val="24"/>
                <w:lang w:eastAsia="sk-SK"/>
              </w:rPr>
              <w:t xml:space="preserve"> </w:t>
            </w:r>
            <w:proofErr w:type="spellStart"/>
            <w:r w:rsidRPr="00B345C9">
              <w:rPr>
                <w:rFonts w:ascii="Times New Roman" w:eastAsia="Times New Roman" w:hAnsi="Times New Roman" w:cs="Times New Roman"/>
                <w:b/>
                <w:bCs/>
                <w:sz w:val="24"/>
                <w:szCs w:val="24"/>
                <w:lang w:eastAsia="sk-SK"/>
              </w:rPr>
              <w:t>Ratio</w:t>
            </w:r>
            <w:proofErr w:type="spellEnd"/>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1V</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-13</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.224</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-6</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.500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-19</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.112</w:t>
            </w:r>
          </w:p>
        </w:tc>
        <w:bookmarkStart w:id="0" w:name="_GoBack"/>
        <w:bookmarkEnd w:id="0"/>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.891</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-14</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.200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-7</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.447</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.100</w:t>
            </w:r>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.794</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-15</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.178</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-8</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.398</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-30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.032</w:t>
            </w:r>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-3</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.707</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-16</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.158</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-9</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.355</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-40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.010</w:t>
            </w:r>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-4</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.631</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-17</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.141</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.316</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-50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.003</w:t>
            </w:r>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-5</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.562</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-18</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.125</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-11</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.282</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-60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.001</w:t>
            </w:r>
          </w:p>
        </w:tc>
      </w:tr>
      <w:tr w:rsidR="00B345C9" w:rsidRPr="00B345C9" w:rsidTr="003A53EA">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-12</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.250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-80</w:t>
            </w:r>
          </w:p>
        </w:tc>
        <w:tc>
          <w:tcPr>
            <w:tcW w:w="0" w:type="auto"/>
            <w:hideMark/>
          </w:tcPr>
          <w:p w:rsidR="00B345C9" w:rsidRPr="00B345C9" w:rsidRDefault="00B345C9" w:rsidP="00B345C9">
            <w:pPr>
              <w:rPr>
                <w:rFonts w:ascii="Times New Roman" w:eastAsia="Times New Roman" w:hAnsi="Times New Roman" w:cs="Times New Roman"/>
                <w:sz w:val="24"/>
                <w:szCs w:val="24"/>
                <w:lang w:eastAsia="sk-SK"/>
              </w:rPr>
            </w:pPr>
            <w:r w:rsidRPr="00B345C9">
              <w:rPr>
                <w:rFonts w:ascii="Times New Roman" w:eastAsia="Times New Roman" w:hAnsi="Times New Roman" w:cs="Times New Roman"/>
                <w:sz w:val="24"/>
                <w:szCs w:val="24"/>
                <w:lang w:eastAsia="sk-SK"/>
              </w:rPr>
              <w:t>.000</w:t>
            </w:r>
          </w:p>
        </w:tc>
      </w:tr>
    </w:tbl>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59" w:tooltip="Edit section: Return Loss"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Return Loss</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Return Loss is the measurement (in dB) of the amount of signal that is reflected back toward the transmitter. The reflection of the signal is caused by the variations of impedance in the connectors and cable and is usually attributed to a poorly terminated wire. </w:t>
      </w:r>
      <w:proofErr w:type="gramStart"/>
      <w:r w:rsidRPr="00B345C9">
        <w:rPr>
          <w:rFonts w:ascii="Times New Roman" w:eastAsia="Times New Roman" w:hAnsi="Times New Roman" w:cs="Times New Roman"/>
          <w:sz w:val="24"/>
          <w:szCs w:val="24"/>
          <w:lang w:val="en" w:eastAsia="sk-SK"/>
        </w:rPr>
        <w:t>The greater the variation in impedance, the greater the return loss reading.</w:t>
      </w:r>
      <w:proofErr w:type="gramEnd"/>
      <w:r w:rsidRPr="00B345C9">
        <w:rPr>
          <w:rFonts w:ascii="Times New Roman" w:eastAsia="Times New Roman" w:hAnsi="Times New Roman" w:cs="Times New Roman"/>
          <w:sz w:val="24"/>
          <w:szCs w:val="24"/>
          <w:lang w:val="en" w:eastAsia="sk-SK"/>
        </w:rPr>
        <w:t xml:space="preserve"> If 3 pairs of wire pass by a substantial amount, but the 4 pair barely passes, it usually is an indication of a bad crimp or bad connection at the RJ45 plug. Return loss is usually not significant in the loss of a signal, but rather signal jitter.</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0" w:tooltip="Edit section: Near-End Crosstalk (NEXT)"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Near-End Crosstalk (NEXT)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Near-End Crosstalk (NEXT) is an error condition that describes the occurrence of a signal from one wire pair radiating to and interfering with the signal of another wire pair. It is the difference in amplitude (in dB) between a transmitted signal and the crosstalk received on other cable pairs at the same end of the cabling. Higher NEXT values correspond to better cabling performance. A higher value is desirable as it would indicate that the power transmitted is greater in magnitude than the power induced onto another wire pair given that the NEXT measurement is simply a difference calculation. NEXT must be measured from each pair to each other pair in twisted pair cabling and from each end of the connection. NEXT is measured 30 meters (about 98 feet) from the injector / generator. Lower near end crosstalk values correspond to higher overall circuit performance. High NEXT values on a </w:t>
      </w:r>
      <w:proofErr w:type="spellStart"/>
      <w:r w:rsidRPr="00B345C9">
        <w:rPr>
          <w:rFonts w:ascii="Times New Roman" w:eastAsia="Times New Roman" w:hAnsi="Times New Roman" w:cs="Times New Roman"/>
          <w:sz w:val="24"/>
          <w:szCs w:val="24"/>
          <w:lang w:val="en" w:eastAsia="sk-SK"/>
        </w:rPr>
        <w:t>UTP</w:t>
      </w:r>
      <w:proofErr w:type="spellEnd"/>
      <w:r w:rsidRPr="00B345C9">
        <w:rPr>
          <w:rFonts w:ascii="Times New Roman" w:eastAsia="Times New Roman" w:hAnsi="Times New Roman" w:cs="Times New Roman"/>
          <w:sz w:val="24"/>
          <w:szCs w:val="24"/>
          <w:lang w:val="en" w:eastAsia="sk-SK"/>
        </w:rPr>
        <w:t xml:space="preserve"> LAN that will be using an older signaling standard (</w:t>
      </w:r>
      <w:hyperlink r:id="rId61" w:tooltip="IEEE 802.3" w:history="1">
        <w:r w:rsidRPr="00B345C9">
          <w:rPr>
            <w:rFonts w:ascii="Times New Roman" w:eastAsia="Times New Roman" w:hAnsi="Times New Roman" w:cs="Times New Roman"/>
            <w:color w:val="0000FF"/>
            <w:sz w:val="24"/>
            <w:szCs w:val="24"/>
            <w:u w:val="single"/>
            <w:lang w:val="en" w:eastAsia="sk-SK"/>
          </w:rPr>
          <w:t>IEEE 802.3i</w:t>
        </w:r>
      </w:hyperlink>
      <w:r w:rsidRPr="00B345C9">
        <w:rPr>
          <w:rFonts w:ascii="Times New Roman" w:eastAsia="Times New Roman" w:hAnsi="Times New Roman" w:cs="Times New Roman"/>
          <w:sz w:val="24"/>
          <w:szCs w:val="24"/>
          <w:lang w:val="en" w:eastAsia="sk-SK"/>
        </w:rPr>
        <w:t xml:space="preserve"> and earlier) are particularly detrimental. It could be an indication of improper termination.</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2" w:tooltip="Edit section: Power Sum NEXT (PSNEXT)"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Power Sum NEXT (</w:t>
      </w:r>
      <w:proofErr w:type="spellStart"/>
      <w:r w:rsidRPr="00B345C9">
        <w:rPr>
          <w:rFonts w:ascii="Times New Roman" w:eastAsia="Times New Roman" w:hAnsi="Times New Roman" w:cs="Times New Roman"/>
          <w:b/>
          <w:bCs/>
          <w:sz w:val="27"/>
          <w:szCs w:val="27"/>
          <w:lang w:val="en" w:eastAsia="sk-SK"/>
        </w:rPr>
        <w:t>PSNEXT</w:t>
      </w:r>
      <w:proofErr w:type="spellEnd"/>
      <w:r w:rsidRPr="00B345C9">
        <w:rPr>
          <w:rFonts w:ascii="Times New Roman" w:eastAsia="Times New Roman" w:hAnsi="Times New Roman" w:cs="Times New Roman"/>
          <w:b/>
          <w:bCs/>
          <w:sz w:val="27"/>
          <w:szCs w:val="27"/>
          <w:lang w:val="en" w:eastAsia="sk-SK"/>
        </w:rPr>
        <w: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Power Sum NEXT (</w:t>
      </w:r>
      <w:proofErr w:type="spellStart"/>
      <w:r w:rsidRPr="00B345C9">
        <w:rPr>
          <w:rFonts w:ascii="Times New Roman" w:eastAsia="Times New Roman" w:hAnsi="Times New Roman" w:cs="Times New Roman"/>
          <w:sz w:val="24"/>
          <w:szCs w:val="24"/>
          <w:lang w:val="en" w:eastAsia="sk-SK"/>
        </w:rPr>
        <w:t>PSNEXT</w:t>
      </w:r>
      <w:proofErr w:type="spellEnd"/>
      <w:r w:rsidRPr="00B345C9">
        <w:rPr>
          <w:rFonts w:ascii="Times New Roman" w:eastAsia="Times New Roman" w:hAnsi="Times New Roman" w:cs="Times New Roman"/>
          <w:sz w:val="24"/>
          <w:szCs w:val="24"/>
          <w:lang w:val="en" w:eastAsia="sk-SK"/>
        </w:rPr>
        <w:t>) is the sum of NEXT values from 3 wire pairs as they affect the other wire pair. The combined effect of NEXT can be very detrimental to the signal.</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3" w:tooltip="Edit section: The Equal-Level Far-End Crosstalk (ELFEXT)"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The Equal-Level Far-End Crosstalk (</w:t>
      </w:r>
      <w:proofErr w:type="spellStart"/>
      <w:r w:rsidRPr="00B345C9">
        <w:rPr>
          <w:rFonts w:ascii="Times New Roman" w:eastAsia="Times New Roman" w:hAnsi="Times New Roman" w:cs="Times New Roman"/>
          <w:b/>
          <w:bCs/>
          <w:sz w:val="27"/>
          <w:szCs w:val="27"/>
          <w:lang w:val="en" w:eastAsia="sk-SK"/>
        </w:rPr>
        <w:t>ELFEXT</w:t>
      </w:r>
      <w:proofErr w:type="spellEnd"/>
      <w:r w:rsidRPr="00B345C9">
        <w:rPr>
          <w:rFonts w:ascii="Times New Roman" w:eastAsia="Times New Roman" w:hAnsi="Times New Roman" w:cs="Times New Roman"/>
          <w:b/>
          <w:bCs/>
          <w:sz w:val="27"/>
          <w:szCs w:val="27"/>
          <w:lang w:val="en" w:eastAsia="sk-SK"/>
        </w:rPr>
        <w: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The Equal-Level Far-End Crosstalk (</w:t>
      </w:r>
      <w:proofErr w:type="spellStart"/>
      <w:r w:rsidRPr="00B345C9">
        <w:rPr>
          <w:rFonts w:ascii="Times New Roman" w:eastAsia="Times New Roman" w:hAnsi="Times New Roman" w:cs="Times New Roman"/>
          <w:sz w:val="24"/>
          <w:szCs w:val="24"/>
          <w:lang w:val="en" w:eastAsia="sk-SK"/>
        </w:rPr>
        <w:t>ELFEXT</w:t>
      </w:r>
      <w:proofErr w:type="spellEnd"/>
      <w:r w:rsidRPr="00B345C9">
        <w:rPr>
          <w:rFonts w:ascii="Times New Roman" w:eastAsia="Times New Roman" w:hAnsi="Times New Roman" w:cs="Times New Roman"/>
          <w:sz w:val="24"/>
          <w:szCs w:val="24"/>
          <w:lang w:val="en" w:eastAsia="sk-SK"/>
        </w:rPr>
        <w:t>) test measures Far-End Crosstalk (</w:t>
      </w:r>
      <w:proofErr w:type="spellStart"/>
      <w:r w:rsidRPr="00B345C9">
        <w:rPr>
          <w:rFonts w:ascii="Times New Roman" w:eastAsia="Times New Roman" w:hAnsi="Times New Roman" w:cs="Times New Roman"/>
          <w:sz w:val="24"/>
          <w:szCs w:val="24"/>
          <w:lang w:val="en" w:eastAsia="sk-SK"/>
        </w:rPr>
        <w:t>FEXT</w:t>
      </w:r>
      <w:proofErr w:type="spellEnd"/>
      <w:r w:rsidRPr="00B345C9">
        <w:rPr>
          <w:rFonts w:ascii="Times New Roman" w:eastAsia="Times New Roman" w:hAnsi="Times New Roman" w:cs="Times New Roman"/>
          <w:sz w:val="24"/>
          <w:szCs w:val="24"/>
          <w:lang w:val="en" w:eastAsia="sk-SK"/>
        </w:rPr>
        <w:t xml:space="preserve">). </w:t>
      </w:r>
      <w:proofErr w:type="spellStart"/>
      <w:r w:rsidRPr="00B345C9">
        <w:rPr>
          <w:rFonts w:ascii="Times New Roman" w:eastAsia="Times New Roman" w:hAnsi="Times New Roman" w:cs="Times New Roman"/>
          <w:sz w:val="24"/>
          <w:szCs w:val="24"/>
          <w:lang w:val="en" w:eastAsia="sk-SK"/>
        </w:rPr>
        <w:t>FEXT</w:t>
      </w:r>
      <w:proofErr w:type="spellEnd"/>
      <w:r w:rsidRPr="00B345C9">
        <w:rPr>
          <w:rFonts w:ascii="Times New Roman" w:eastAsia="Times New Roman" w:hAnsi="Times New Roman" w:cs="Times New Roman"/>
          <w:sz w:val="24"/>
          <w:szCs w:val="24"/>
          <w:lang w:val="en" w:eastAsia="sk-SK"/>
        </w:rPr>
        <w:t xml:space="preserve"> is very similar to NEXT, but happens at the receiver side of the connection. Due to </w:t>
      </w:r>
      <w:r w:rsidRPr="00B345C9">
        <w:rPr>
          <w:rFonts w:ascii="Times New Roman" w:eastAsia="Times New Roman" w:hAnsi="Times New Roman" w:cs="Times New Roman"/>
          <w:sz w:val="24"/>
          <w:szCs w:val="24"/>
          <w:lang w:val="en" w:eastAsia="sk-SK"/>
        </w:rPr>
        <w:lastRenderedPageBreak/>
        <w:t xml:space="preserve">attenuation on the line, crosstalk diminishes the signal as it gets further away from the transmitter. Because of this, </w:t>
      </w:r>
      <w:proofErr w:type="spellStart"/>
      <w:r w:rsidRPr="00B345C9">
        <w:rPr>
          <w:rFonts w:ascii="Times New Roman" w:eastAsia="Times New Roman" w:hAnsi="Times New Roman" w:cs="Times New Roman"/>
          <w:sz w:val="24"/>
          <w:szCs w:val="24"/>
          <w:lang w:val="en" w:eastAsia="sk-SK"/>
        </w:rPr>
        <w:t>FEXT</w:t>
      </w:r>
      <w:proofErr w:type="spellEnd"/>
      <w:r w:rsidRPr="00B345C9">
        <w:rPr>
          <w:rFonts w:ascii="Times New Roman" w:eastAsia="Times New Roman" w:hAnsi="Times New Roman" w:cs="Times New Roman"/>
          <w:sz w:val="24"/>
          <w:szCs w:val="24"/>
          <w:lang w:val="en" w:eastAsia="sk-SK"/>
        </w:rPr>
        <w:t xml:space="preserve"> is usually less detrimental to a signal than NEXT, but still important nonetheless.</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4" w:tooltip="Edit section: Power Sum ELFEXT (PSELFEXT)"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xml:space="preserve">] Power Sum </w:t>
      </w:r>
      <w:proofErr w:type="spellStart"/>
      <w:r w:rsidRPr="00B345C9">
        <w:rPr>
          <w:rFonts w:ascii="Times New Roman" w:eastAsia="Times New Roman" w:hAnsi="Times New Roman" w:cs="Times New Roman"/>
          <w:b/>
          <w:bCs/>
          <w:sz w:val="27"/>
          <w:szCs w:val="27"/>
          <w:lang w:val="en" w:eastAsia="sk-SK"/>
        </w:rPr>
        <w:t>ELFEXT</w:t>
      </w:r>
      <w:proofErr w:type="spellEnd"/>
      <w:r w:rsidRPr="00B345C9">
        <w:rPr>
          <w:rFonts w:ascii="Times New Roman" w:eastAsia="Times New Roman" w:hAnsi="Times New Roman" w:cs="Times New Roman"/>
          <w:b/>
          <w:bCs/>
          <w:sz w:val="27"/>
          <w:szCs w:val="27"/>
          <w:lang w:val="en" w:eastAsia="sk-SK"/>
        </w:rPr>
        <w:t xml:space="preserve"> (</w:t>
      </w:r>
      <w:proofErr w:type="spellStart"/>
      <w:r w:rsidRPr="00B345C9">
        <w:rPr>
          <w:rFonts w:ascii="Times New Roman" w:eastAsia="Times New Roman" w:hAnsi="Times New Roman" w:cs="Times New Roman"/>
          <w:b/>
          <w:bCs/>
          <w:sz w:val="27"/>
          <w:szCs w:val="27"/>
          <w:lang w:val="en" w:eastAsia="sk-SK"/>
        </w:rPr>
        <w:t>PSELFEXT</w:t>
      </w:r>
      <w:proofErr w:type="spellEnd"/>
      <w:r w:rsidRPr="00B345C9">
        <w:rPr>
          <w:rFonts w:ascii="Times New Roman" w:eastAsia="Times New Roman" w:hAnsi="Times New Roman" w:cs="Times New Roman"/>
          <w:b/>
          <w:bCs/>
          <w:sz w:val="27"/>
          <w:szCs w:val="27"/>
          <w:lang w:val="en" w:eastAsia="sk-SK"/>
        </w:rPr>
        <w: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Power Sum </w:t>
      </w:r>
      <w:proofErr w:type="spellStart"/>
      <w:r w:rsidRPr="00B345C9">
        <w:rPr>
          <w:rFonts w:ascii="Times New Roman" w:eastAsia="Times New Roman" w:hAnsi="Times New Roman" w:cs="Times New Roman"/>
          <w:sz w:val="24"/>
          <w:szCs w:val="24"/>
          <w:lang w:val="en" w:eastAsia="sk-SK"/>
        </w:rPr>
        <w:t>ELFEXT</w:t>
      </w:r>
      <w:proofErr w:type="spellEnd"/>
      <w:r w:rsidRPr="00B345C9">
        <w:rPr>
          <w:rFonts w:ascii="Times New Roman" w:eastAsia="Times New Roman" w:hAnsi="Times New Roman" w:cs="Times New Roman"/>
          <w:sz w:val="24"/>
          <w:szCs w:val="24"/>
          <w:lang w:val="en" w:eastAsia="sk-SK"/>
        </w:rPr>
        <w:t xml:space="preserve"> (</w:t>
      </w:r>
      <w:proofErr w:type="spellStart"/>
      <w:r w:rsidRPr="00B345C9">
        <w:rPr>
          <w:rFonts w:ascii="Times New Roman" w:eastAsia="Times New Roman" w:hAnsi="Times New Roman" w:cs="Times New Roman"/>
          <w:sz w:val="24"/>
          <w:szCs w:val="24"/>
          <w:lang w:val="en" w:eastAsia="sk-SK"/>
        </w:rPr>
        <w:t>PSELFEXT</w:t>
      </w:r>
      <w:proofErr w:type="spellEnd"/>
      <w:r w:rsidRPr="00B345C9">
        <w:rPr>
          <w:rFonts w:ascii="Times New Roman" w:eastAsia="Times New Roman" w:hAnsi="Times New Roman" w:cs="Times New Roman"/>
          <w:sz w:val="24"/>
          <w:szCs w:val="24"/>
          <w:lang w:val="en" w:eastAsia="sk-SK"/>
        </w:rPr>
        <w:t xml:space="preserve">) is the sum of </w:t>
      </w:r>
      <w:proofErr w:type="spellStart"/>
      <w:r w:rsidRPr="00B345C9">
        <w:rPr>
          <w:rFonts w:ascii="Times New Roman" w:eastAsia="Times New Roman" w:hAnsi="Times New Roman" w:cs="Times New Roman"/>
          <w:sz w:val="24"/>
          <w:szCs w:val="24"/>
          <w:lang w:val="en" w:eastAsia="sk-SK"/>
        </w:rPr>
        <w:t>FEXT</w:t>
      </w:r>
      <w:proofErr w:type="spellEnd"/>
      <w:r w:rsidRPr="00B345C9">
        <w:rPr>
          <w:rFonts w:ascii="Times New Roman" w:eastAsia="Times New Roman" w:hAnsi="Times New Roman" w:cs="Times New Roman"/>
          <w:sz w:val="24"/>
          <w:szCs w:val="24"/>
          <w:lang w:val="en" w:eastAsia="sk-SK"/>
        </w:rPr>
        <w:t xml:space="preserve"> values from 3 wire pairs as they affect the other wire pair.</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5" w:tooltip="Edit section: Attenuation-to-Crosstalk ratio (ACR)"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Attenuation-to-Crosstalk ratio (</w:t>
      </w:r>
      <w:proofErr w:type="spellStart"/>
      <w:r w:rsidRPr="00B345C9">
        <w:rPr>
          <w:rFonts w:ascii="Times New Roman" w:eastAsia="Times New Roman" w:hAnsi="Times New Roman" w:cs="Times New Roman"/>
          <w:b/>
          <w:bCs/>
          <w:sz w:val="27"/>
          <w:szCs w:val="27"/>
          <w:lang w:val="en" w:eastAsia="sk-SK"/>
        </w:rPr>
        <w:t>ACR</w:t>
      </w:r>
      <w:proofErr w:type="spellEnd"/>
      <w:r w:rsidRPr="00B345C9">
        <w:rPr>
          <w:rFonts w:ascii="Times New Roman" w:eastAsia="Times New Roman" w:hAnsi="Times New Roman" w:cs="Times New Roman"/>
          <w:b/>
          <w:bCs/>
          <w:sz w:val="27"/>
          <w:szCs w:val="27"/>
          <w:lang w:val="en" w:eastAsia="sk-SK"/>
        </w:rPr>
        <w: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Attenuation-to-Crosstalk ratio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is the difference between the signal attenuation produced and NEXT and is measured in decibels (dB). The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indicates how much stronger the attenuated signal is than the crosstalk at the destination (receiving) end of a communications circuit. The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figure must be at least several decibels for proper performance. If the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is not large enough, errors will be frequent. In many cases, even a small improvement in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can cause a dramatic reduction in the bit error rate. Sometimes it may be necessary to switch from un-shielded twisted pair (</w:t>
      </w:r>
      <w:proofErr w:type="spellStart"/>
      <w:r w:rsidRPr="00B345C9">
        <w:rPr>
          <w:rFonts w:ascii="Times New Roman" w:eastAsia="Times New Roman" w:hAnsi="Times New Roman" w:cs="Times New Roman"/>
          <w:sz w:val="24"/>
          <w:szCs w:val="24"/>
          <w:lang w:val="en" w:eastAsia="sk-SK"/>
        </w:rPr>
        <w:t>UTP</w:t>
      </w:r>
      <w:proofErr w:type="spellEnd"/>
      <w:r w:rsidRPr="00B345C9">
        <w:rPr>
          <w:rFonts w:ascii="Times New Roman" w:eastAsia="Times New Roman" w:hAnsi="Times New Roman" w:cs="Times New Roman"/>
          <w:sz w:val="24"/>
          <w:szCs w:val="24"/>
          <w:lang w:val="en" w:eastAsia="sk-SK"/>
        </w:rPr>
        <w:t>) cable to shielded twisted pair (</w:t>
      </w:r>
      <w:proofErr w:type="spellStart"/>
      <w:r w:rsidRPr="00B345C9">
        <w:rPr>
          <w:rFonts w:ascii="Times New Roman" w:eastAsia="Times New Roman" w:hAnsi="Times New Roman" w:cs="Times New Roman"/>
          <w:sz w:val="24"/>
          <w:szCs w:val="24"/>
          <w:lang w:val="en" w:eastAsia="sk-SK"/>
        </w:rPr>
        <w:t>STP</w:t>
      </w:r>
      <w:proofErr w:type="spellEnd"/>
      <w:r w:rsidRPr="00B345C9">
        <w:rPr>
          <w:rFonts w:ascii="Times New Roman" w:eastAsia="Times New Roman" w:hAnsi="Times New Roman" w:cs="Times New Roman"/>
          <w:sz w:val="24"/>
          <w:szCs w:val="24"/>
          <w:lang w:val="en" w:eastAsia="sk-SK"/>
        </w:rPr>
        <w:t xml:space="preserve">) in order to increase the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w:t>
      </w:r>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6" w:tooltip="Edit section: Power Sum ACR (PSACR)"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xml:space="preserve">] Power Sum </w:t>
      </w:r>
      <w:proofErr w:type="spellStart"/>
      <w:r w:rsidRPr="00B345C9">
        <w:rPr>
          <w:rFonts w:ascii="Times New Roman" w:eastAsia="Times New Roman" w:hAnsi="Times New Roman" w:cs="Times New Roman"/>
          <w:b/>
          <w:bCs/>
          <w:sz w:val="27"/>
          <w:szCs w:val="27"/>
          <w:lang w:val="en" w:eastAsia="sk-SK"/>
        </w:rPr>
        <w:t>ACR</w:t>
      </w:r>
      <w:proofErr w:type="spellEnd"/>
      <w:r w:rsidRPr="00B345C9">
        <w:rPr>
          <w:rFonts w:ascii="Times New Roman" w:eastAsia="Times New Roman" w:hAnsi="Times New Roman" w:cs="Times New Roman"/>
          <w:b/>
          <w:bCs/>
          <w:sz w:val="27"/>
          <w:szCs w:val="27"/>
          <w:lang w:val="en" w:eastAsia="sk-SK"/>
        </w:rPr>
        <w:t xml:space="preserve"> (</w:t>
      </w:r>
      <w:proofErr w:type="spellStart"/>
      <w:r w:rsidRPr="00B345C9">
        <w:rPr>
          <w:rFonts w:ascii="Times New Roman" w:eastAsia="Times New Roman" w:hAnsi="Times New Roman" w:cs="Times New Roman"/>
          <w:b/>
          <w:bCs/>
          <w:sz w:val="27"/>
          <w:szCs w:val="27"/>
          <w:lang w:val="en" w:eastAsia="sk-SK"/>
        </w:rPr>
        <w:t>PSACR</w:t>
      </w:r>
      <w:proofErr w:type="spellEnd"/>
      <w:r w:rsidRPr="00B345C9">
        <w:rPr>
          <w:rFonts w:ascii="Times New Roman" w:eastAsia="Times New Roman" w:hAnsi="Times New Roman" w:cs="Times New Roman"/>
          <w:b/>
          <w:bCs/>
          <w:sz w:val="27"/>
          <w:szCs w:val="27"/>
          <w:lang w:val="en" w:eastAsia="sk-SK"/>
        </w:rPr>
        <w:t>)</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proofErr w:type="gramStart"/>
      <w:r w:rsidRPr="00B345C9">
        <w:rPr>
          <w:rFonts w:ascii="Times New Roman" w:eastAsia="Times New Roman" w:hAnsi="Times New Roman" w:cs="Times New Roman"/>
          <w:sz w:val="24"/>
          <w:szCs w:val="24"/>
          <w:lang w:val="en" w:eastAsia="sk-SK"/>
        </w:rPr>
        <w:t xml:space="preserve">Power Sum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w:t>
      </w:r>
      <w:proofErr w:type="spellStart"/>
      <w:r w:rsidRPr="00B345C9">
        <w:rPr>
          <w:rFonts w:ascii="Times New Roman" w:eastAsia="Times New Roman" w:hAnsi="Times New Roman" w:cs="Times New Roman"/>
          <w:sz w:val="24"/>
          <w:szCs w:val="24"/>
          <w:lang w:val="en" w:eastAsia="sk-SK"/>
        </w:rPr>
        <w:t>PSACR</w:t>
      </w:r>
      <w:proofErr w:type="spellEnd"/>
      <w:r w:rsidRPr="00B345C9">
        <w:rPr>
          <w:rFonts w:ascii="Times New Roman" w:eastAsia="Times New Roman" w:hAnsi="Times New Roman" w:cs="Times New Roman"/>
          <w:sz w:val="24"/>
          <w:szCs w:val="24"/>
          <w:lang w:val="en" w:eastAsia="sk-SK"/>
        </w:rPr>
        <w:t xml:space="preserve">) done in the same way as </w:t>
      </w:r>
      <w:proofErr w:type="spellStart"/>
      <w:r w:rsidRPr="00B345C9">
        <w:rPr>
          <w:rFonts w:ascii="Times New Roman" w:eastAsia="Times New Roman" w:hAnsi="Times New Roman" w:cs="Times New Roman"/>
          <w:sz w:val="24"/>
          <w:szCs w:val="24"/>
          <w:lang w:val="en" w:eastAsia="sk-SK"/>
        </w:rPr>
        <w:t>ACR</w:t>
      </w:r>
      <w:proofErr w:type="spellEnd"/>
      <w:r w:rsidRPr="00B345C9">
        <w:rPr>
          <w:rFonts w:ascii="Times New Roman" w:eastAsia="Times New Roman" w:hAnsi="Times New Roman" w:cs="Times New Roman"/>
          <w:sz w:val="24"/>
          <w:szCs w:val="24"/>
          <w:lang w:val="en" w:eastAsia="sk-SK"/>
        </w:rPr>
        <w:t xml:space="preserve">, but using the </w:t>
      </w:r>
      <w:proofErr w:type="spellStart"/>
      <w:r w:rsidRPr="00B345C9">
        <w:rPr>
          <w:rFonts w:ascii="Times New Roman" w:eastAsia="Times New Roman" w:hAnsi="Times New Roman" w:cs="Times New Roman"/>
          <w:sz w:val="24"/>
          <w:szCs w:val="24"/>
          <w:lang w:val="en" w:eastAsia="sk-SK"/>
        </w:rPr>
        <w:t>PSNEXT</w:t>
      </w:r>
      <w:proofErr w:type="spellEnd"/>
      <w:r w:rsidRPr="00B345C9">
        <w:rPr>
          <w:rFonts w:ascii="Times New Roman" w:eastAsia="Times New Roman" w:hAnsi="Times New Roman" w:cs="Times New Roman"/>
          <w:sz w:val="24"/>
          <w:szCs w:val="24"/>
          <w:lang w:val="en" w:eastAsia="sk-SK"/>
        </w:rPr>
        <w:t xml:space="preserve"> value in the calculation rather than NEXT.</w:t>
      </w:r>
      <w:proofErr w:type="gramEnd"/>
    </w:p>
    <w:p w:rsidR="00B345C9" w:rsidRPr="00B345C9" w:rsidRDefault="00B345C9" w:rsidP="00B345C9">
      <w:pPr>
        <w:spacing w:before="100" w:beforeAutospacing="1" w:after="100" w:afterAutospacing="1" w:line="240" w:lineRule="auto"/>
        <w:outlineLvl w:val="2"/>
        <w:rPr>
          <w:rFonts w:ascii="Times New Roman" w:eastAsia="Times New Roman" w:hAnsi="Times New Roman" w:cs="Times New Roman"/>
          <w:b/>
          <w:bCs/>
          <w:sz w:val="27"/>
          <w:szCs w:val="27"/>
          <w:lang w:val="en" w:eastAsia="sk-SK"/>
        </w:rPr>
      </w:pPr>
      <w:r w:rsidRPr="00B345C9">
        <w:rPr>
          <w:rFonts w:ascii="Times New Roman" w:eastAsia="Times New Roman" w:hAnsi="Times New Roman" w:cs="Times New Roman"/>
          <w:b/>
          <w:bCs/>
          <w:sz w:val="27"/>
          <w:szCs w:val="27"/>
          <w:lang w:val="en" w:eastAsia="sk-SK"/>
        </w:rPr>
        <w:t>[</w:t>
      </w:r>
      <w:hyperlink r:id="rId67" w:tooltip="Edit section: DC Loop Resistance" w:history="1">
        <w:proofErr w:type="gramStart"/>
        <w:r w:rsidRPr="00B345C9">
          <w:rPr>
            <w:rFonts w:ascii="Times New Roman" w:eastAsia="Times New Roman" w:hAnsi="Times New Roman" w:cs="Times New Roman"/>
            <w:b/>
            <w:bCs/>
            <w:color w:val="0000FF"/>
            <w:sz w:val="27"/>
            <w:szCs w:val="27"/>
            <w:u w:val="single"/>
            <w:lang w:val="en" w:eastAsia="sk-SK"/>
          </w:rPr>
          <w:t>edit</w:t>
        </w:r>
        <w:proofErr w:type="gramEnd"/>
      </w:hyperlink>
      <w:r w:rsidRPr="00B345C9">
        <w:rPr>
          <w:rFonts w:ascii="Times New Roman" w:eastAsia="Times New Roman" w:hAnsi="Times New Roman" w:cs="Times New Roman"/>
          <w:b/>
          <w:bCs/>
          <w:sz w:val="27"/>
          <w:szCs w:val="27"/>
          <w:lang w:val="en" w:eastAsia="sk-SK"/>
        </w:rPr>
        <w:t>] DC Loop Resistance</w:t>
      </w:r>
    </w:p>
    <w:p w:rsidR="00B345C9" w:rsidRPr="00B345C9" w:rsidRDefault="00B345C9" w:rsidP="00B345C9">
      <w:p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 xml:space="preserve">DC Loop Resistance measures the total </w:t>
      </w:r>
      <w:hyperlink r:id="rId68" w:tooltip="Resistance (electricity)" w:history="1">
        <w:r w:rsidRPr="00B345C9">
          <w:rPr>
            <w:rFonts w:ascii="Times New Roman" w:eastAsia="Times New Roman" w:hAnsi="Times New Roman" w:cs="Times New Roman"/>
            <w:color w:val="0000FF"/>
            <w:sz w:val="24"/>
            <w:szCs w:val="24"/>
            <w:u w:val="single"/>
            <w:lang w:val="en" w:eastAsia="sk-SK"/>
          </w:rPr>
          <w:t>resistance</w:t>
        </w:r>
      </w:hyperlink>
      <w:r w:rsidRPr="00B345C9">
        <w:rPr>
          <w:rFonts w:ascii="Times New Roman" w:eastAsia="Times New Roman" w:hAnsi="Times New Roman" w:cs="Times New Roman"/>
          <w:sz w:val="24"/>
          <w:szCs w:val="24"/>
          <w:lang w:val="en" w:eastAsia="sk-SK"/>
        </w:rPr>
        <w:t xml:space="preserve"> through one wire pair looped at one end of the connection. This will increase with the length of the cable. DC resistance usually has less effect on a signal than insertion loss, but plays a major role if </w:t>
      </w:r>
      <w:hyperlink r:id="rId69" w:tooltip="Power over Ethernet" w:history="1">
        <w:r w:rsidRPr="00B345C9">
          <w:rPr>
            <w:rFonts w:ascii="Times New Roman" w:eastAsia="Times New Roman" w:hAnsi="Times New Roman" w:cs="Times New Roman"/>
            <w:color w:val="0000FF"/>
            <w:sz w:val="24"/>
            <w:szCs w:val="24"/>
            <w:u w:val="single"/>
            <w:lang w:val="en" w:eastAsia="sk-SK"/>
          </w:rPr>
          <w:t>power over Ethernet</w:t>
        </w:r>
      </w:hyperlink>
      <w:r w:rsidRPr="00B345C9">
        <w:rPr>
          <w:rFonts w:ascii="Times New Roman" w:eastAsia="Times New Roman" w:hAnsi="Times New Roman" w:cs="Times New Roman"/>
          <w:sz w:val="24"/>
          <w:szCs w:val="24"/>
          <w:lang w:val="en" w:eastAsia="sk-SK"/>
        </w:rPr>
        <w:t xml:space="preserve"> is required. Also measured in ohms is the </w:t>
      </w:r>
      <w:hyperlink r:id="rId70" w:tooltip="Characteristic impedance" w:history="1">
        <w:r w:rsidRPr="00B345C9">
          <w:rPr>
            <w:rFonts w:ascii="Times New Roman" w:eastAsia="Times New Roman" w:hAnsi="Times New Roman" w:cs="Times New Roman"/>
            <w:color w:val="0000FF"/>
            <w:sz w:val="24"/>
            <w:szCs w:val="24"/>
            <w:u w:val="single"/>
            <w:lang w:val="en" w:eastAsia="sk-SK"/>
          </w:rPr>
          <w:t>characteristic impedance</w:t>
        </w:r>
      </w:hyperlink>
      <w:r w:rsidRPr="00B345C9">
        <w:rPr>
          <w:rFonts w:ascii="Times New Roman" w:eastAsia="Times New Roman" w:hAnsi="Times New Roman" w:cs="Times New Roman"/>
          <w:sz w:val="24"/>
          <w:szCs w:val="24"/>
          <w:lang w:val="en" w:eastAsia="sk-SK"/>
        </w:rPr>
        <w:t xml:space="preserve"> of the cable, which is independent of the cable length.</w:t>
      </w:r>
    </w:p>
    <w:p w:rsidR="00B345C9" w:rsidRPr="00B345C9" w:rsidRDefault="00B345C9" w:rsidP="00B345C9">
      <w:pPr>
        <w:spacing w:before="100" w:beforeAutospacing="1" w:after="100" w:afterAutospacing="1" w:line="240" w:lineRule="auto"/>
        <w:outlineLvl w:val="1"/>
        <w:rPr>
          <w:rFonts w:ascii="Times New Roman" w:eastAsia="Times New Roman" w:hAnsi="Times New Roman" w:cs="Times New Roman"/>
          <w:b/>
          <w:bCs/>
          <w:sz w:val="36"/>
          <w:szCs w:val="36"/>
          <w:lang w:val="en" w:eastAsia="sk-SK"/>
        </w:rPr>
      </w:pPr>
      <w:r w:rsidRPr="00B345C9">
        <w:rPr>
          <w:rFonts w:ascii="Times New Roman" w:eastAsia="Times New Roman" w:hAnsi="Times New Roman" w:cs="Times New Roman"/>
          <w:b/>
          <w:bCs/>
          <w:sz w:val="36"/>
          <w:szCs w:val="36"/>
          <w:lang w:val="en" w:eastAsia="sk-SK"/>
        </w:rPr>
        <w:t>[</w:t>
      </w:r>
      <w:hyperlink r:id="rId71" w:tooltip="Edit section: Notes" w:history="1">
        <w:proofErr w:type="gramStart"/>
        <w:r w:rsidRPr="00B345C9">
          <w:rPr>
            <w:rFonts w:ascii="Times New Roman" w:eastAsia="Times New Roman" w:hAnsi="Times New Roman" w:cs="Times New Roman"/>
            <w:b/>
            <w:bCs/>
            <w:color w:val="0000FF"/>
            <w:sz w:val="36"/>
            <w:szCs w:val="36"/>
            <w:u w:val="single"/>
            <w:lang w:val="en" w:eastAsia="sk-SK"/>
          </w:rPr>
          <w:t>edit</w:t>
        </w:r>
        <w:proofErr w:type="gramEnd"/>
      </w:hyperlink>
      <w:r w:rsidRPr="00B345C9">
        <w:rPr>
          <w:rFonts w:ascii="Times New Roman" w:eastAsia="Times New Roman" w:hAnsi="Times New Roman" w:cs="Times New Roman"/>
          <w:b/>
          <w:bCs/>
          <w:sz w:val="36"/>
          <w:szCs w:val="36"/>
          <w:lang w:val="en" w:eastAsia="sk-SK"/>
        </w:rPr>
        <w:t>] Notes</w:t>
      </w:r>
    </w:p>
    <w:p w:rsidR="00B345C9" w:rsidRPr="00B345C9" w:rsidRDefault="00B345C9" w:rsidP="00B345C9">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International standard ISO/</w:t>
      </w:r>
      <w:proofErr w:type="spellStart"/>
      <w:r w:rsidRPr="00B345C9">
        <w:rPr>
          <w:rFonts w:ascii="Times New Roman" w:eastAsia="Times New Roman" w:hAnsi="Times New Roman" w:cs="Times New Roman"/>
          <w:sz w:val="24"/>
          <w:szCs w:val="24"/>
          <w:lang w:val="en" w:eastAsia="sk-SK"/>
        </w:rPr>
        <w:t>IEC</w:t>
      </w:r>
      <w:proofErr w:type="spellEnd"/>
      <w:r w:rsidRPr="00B345C9">
        <w:rPr>
          <w:rFonts w:ascii="Times New Roman" w:eastAsia="Times New Roman" w:hAnsi="Times New Roman" w:cs="Times New Roman"/>
          <w:sz w:val="24"/>
          <w:szCs w:val="24"/>
          <w:lang w:val="en" w:eastAsia="sk-SK"/>
        </w:rPr>
        <w:t xml:space="preserve"> 11801: Information technology — Generic cabling for customer premises</w:t>
      </w:r>
    </w:p>
    <w:p w:rsidR="00B345C9" w:rsidRPr="00B345C9" w:rsidRDefault="00B345C9" w:rsidP="00B345C9">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Telecommunications Industry Association (TIA) Commercial Building Telecommunications Cabling Standard - Part 1: General Requirements (ANSI/TIA/EIA-568-B.1-2001)</w:t>
      </w:r>
    </w:p>
    <w:p w:rsidR="00B345C9" w:rsidRPr="00B345C9" w:rsidRDefault="00B345C9" w:rsidP="00B345C9">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sk-SK"/>
        </w:rPr>
      </w:pPr>
      <w:r w:rsidRPr="00B345C9">
        <w:rPr>
          <w:rFonts w:ascii="Times New Roman" w:eastAsia="Times New Roman" w:hAnsi="Times New Roman" w:cs="Times New Roman"/>
          <w:sz w:val="24"/>
          <w:szCs w:val="24"/>
          <w:lang w:val="en" w:eastAsia="sk-SK"/>
        </w:rPr>
        <w:t>Telecommunications Industry Association (TIA) Commercial Building Telecommunications Cabling Standard - Part 2: Balanced Twisted Pair Components - Addendum 1 - Transmission Performance Specifications for 4-Pair 100 Ohm Category 6 Cabling (ANSI/TIA/EIA-568-B.2-1-2002)</w:t>
      </w:r>
    </w:p>
    <w:p w:rsidR="00030834" w:rsidRPr="00B345C9" w:rsidRDefault="00030834">
      <w:pPr>
        <w:rPr>
          <w:lang w:val="en"/>
        </w:rPr>
      </w:pPr>
    </w:p>
    <w:sectPr w:rsidR="00030834" w:rsidRPr="00B34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71F89"/>
    <w:multiLevelType w:val="multilevel"/>
    <w:tmpl w:val="0A8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ED2A34"/>
    <w:multiLevelType w:val="multilevel"/>
    <w:tmpl w:val="98CA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C9"/>
    <w:rsid w:val="00030834"/>
    <w:rsid w:val="001B1ABC"/>
    <w:rsid w:val="003A53EA"/>
    <w:rsid w:val="00B34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B345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B345C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B345C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345C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45C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B345C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B345C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345C9"/>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B345C9"/>
    <w:rPr>
      <w:color w:val="0000FF"/>
      <w:u w:val="single"/>
    </w:rPr>
  </w:style>
  <w:style w:type="paragraph" w:styleId="Normlnywebov">
    <w:name w:val="Normal (Web)"/>
    <w:basedOn w:val="Normlny"/>
    <w:uiPriority w:val="99"/>
    <w:semiHidden/>
    <w:unhideWhenUsed/>
    <w:rsid w:val="00B345C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octoggle">
    <w:name w:val="toctoggle"/>
    <w:basedOn w:val="Predvolenpsmoodseku"/>
    <w:rsid w:val="00B345C9"/>
  </w:style>
  <w:style w:type="character" w:customStyle="1" w:styleId="tocnumber2">
    <w:name w:val="tocnumber2"/>
    <w:basedOn w:val="Predvolenpsmoodseku"/>
    <w:rsid w:val="00B345C9"/>
  </w:style>
  <w:style w:type="character" w:customStyle="1" w:styleId="toctext">
    <w:name w:val="toctext"/>
    <w:basedOn w:val="Predvolenpsmoodseku"/>
    <w:rsid w:val="00B345C9"/>
  </w:style>
  <w:style w:type="character" w:customStyle="1" w:styleId="editsection">
    <w:name w:val="editsection"/>
    <w:basedOn w:val="Predvolenpsmoodseku"/>
    <w:rsid w:val="00B345C9"/>
  </w:style>
  <w:style w:type="character" w:customStyle="1" w:styleId="mw-headline">
    <w:name w:val="mw-headline"/>
    <w:basedOn w:val="Predvolenpsmoodseku"/>
    <w:rsid w:val="00B345C9"/>
  </w:style>
  <w:style w:type="paragraph" w:styleId="Textbubliny">
    <w:name w:val="Balloon Text"/>
    <w:basedOn w:val="Normlny"/>
    <w:link w:val="TextbublinyChar"/>
    <w:uiPriority w:val="99"/>
    <w:semiHidden/>
    <w:unhideWhenUsed/>
    <w:rsid w:val="00B345C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345C9"/>
    <w:rPr>
      <w:rFonts w:ascii="Tahoma" w:hAnsi="Tahoma" w:cs="Tahoma"/>
      <w:sz w:val="16"/>
      <w:szCs w:val="16"/>
    </w:rPr>
  </w:style>
  <w:style w:type="table" w:styleId="Mriekatabuky">
    <w:name w:val="Table Grid"/>
    <w:basedOn w:val="Normlnatabuka"/>
    <w:uiPriority w:val="59"/>
    <w:rsid w:val="003A5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B345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B345C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B345C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345C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45C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B345C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B345C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345C9"/>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B345C9"/>
    <w:rPr>
      <w:color w:val="0000FF"/>
      <w:u w:val="single"/>
    </w:rPr>
  </w:style>
  <w:style w:type="paragraph" w:styleId="Normlnywebov">
    <w:name w:val="Normal (Web)"/>
    <w:basedOn w:val="Normlny"/>
    <w:uiPriority w:val="99"/>
    <w:semiHidden/>
    <w:unhideWhenUsed/>
    <w:rsid w:val="00B345C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octoggle">
    <w:name w:val="toctoggle"/>
    <w:basedOn w:val="Predvolenpsmoodseku"/>
    <w:rsid w:val="00B345C9"/>
  </w:style>
  <w:style w:type="character" w:customStyle="1" w:styleId="tocnumber2">
    <w:name w:val="tocnumber2"/>
    <w:basedOn w:val="Predvolenpsmoodseku"/>
    <w:rsid w:val="00B345C9"/>
  </w:style>
  <w:style w:type="character" w:customStyle="1" w:styleId="toctext">
    <w:name w:val="toctext"/>
    <w:basedOn w:val="Predvolenpsmoodseku"/>
    <w:rsid w:val="00B345C9"/>
  </w:style>
  <w:style w:type="character" w:customStyle="1" w:styleId="editsection">
    <w:name w:val="editsection"/>
    <w:basedOn w:val="Predvolenpsmoodseku"/>
    <w:rsid w:val="00B345C9"/>
  </w:style>
  <w:style w:type="character" w:customStyle="1" w:styleId="mw-headline">
    <w:name w:val="mw-headline"/>
    <w:basedOn w:val="Predvolenpsmoodseku"/>
    <w:rsid w:val="00B345C9"/>
  </w:style>
  <w:style w:type="paragraph" w:styleId="Textbubliny">
    <w:name w:val="Balloon Text"/>
    <w:basedOn w:val="Normlny"/>
    <w:link w:val="TextbublinyChar"/>
    <w:uiPriority w:val="99"/>
    <w:semiHidden/>
    <w:unhideWhenUsed/>
    <w:rsid w:val="00B345C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345C9"/>
    <w:rPr>
      <w:rFonts w:ascii="Tahoma" w:hAnsi="Tahoma" w:cs="Tahoma"/>
      <w:sz w:val="16"/>
      <w:szCs w:val="16"/>
    </w:rPr>
  </w:style>
  <w:style w:type="table" w:styleId="Mriekatabuky">
    <w:name w:val="Table Grid"/>
    <w:basedOn w:val="Normlnatabuka"/>
    <w:uiPriority w:val="59"/>
    <w:rsid w:val="003A5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875802">
      <w:bodyDiv w:val="1"/>
      <w:marLeft w:val="0"/>
      <w:marRight w:val="0"/>
      <w:marTop w:val="0"/>
      <w:marBottom w:val="0"/>
      <w:divBdr>
        <w:top w:val="none" w:sz="0" w:space="0" w:color="auto"/>
        <w:left w:val="none" w:sz="0" w:space="0" w:color="auto"/>
        <w:bottom w:val="none" w:sz="0" w:space="0" w:color="auto"/>
        <w:right w:val="none" w:sz="0" w:space="0" w:color="auto"/>
      </w:divBdr>
      <w:divsChild>
        <w:div w:id="1054550407">
          <w:marLeft w:val="0"/>
          <w:marRight w:val="0"/>
          <w:marTop w:val="0"/>
          <w:marBottom w:val="0"/>
          <w:divBdr>
            <w:top w:val="none" w:sz="0" w:space="0" w:color="auto"/>
            <w:left w:val="none" w:sz="0" w:space="0" w:color="auto"/>
            <w:bottom w:val="none" w:sz="0" w:space="0" w:color="auto"/>
            <w:right w:val="none" w:sz="0" w:space="0" w:color="auto"/>
          </w:divBdr>
          <w:divsChild>
            <w:div w:id="731659730">
              <w:marLeft w:val="0"/>
              <w:marRight w:val="0"/>
              <w:marTop w:val="0"/>
              <w:marBottom w:val="0"/>
              <w:divBdr>
                <w:top w:val="none" w:sz="0" w:space="0" w:color="auto"/>
                <w:left w:val="none" w:sz="0" w:space="0" w:color="auto"/>
                <w:bottom w:val="none" w:sz="0" w:space="0" w:color="auto"/>
                <w:right w:val="none" w:sz="0" w:space="0" w:color="auto"/>
              </w:divBdr>
              <w:divsChild>
                <w:div w:id="110055050">
                  <w:marLeft w:val="0"/>
                  <w:marRight w:val="0"/>
                  <w:marTop w:val="0"/>
                  <w:marBottom w:val="0"/>
                  <w:divBdr>
                    <w:top w:val="none" w:sz="0" w:space="0" w:color="auto"/>
                    <w:left w:val="none" w:sz="0" w:space="0" w:color="auto"/>
                    <w:bottom w:val="none" w:sz="0" w:space="0" w:color="auto"/>
                    <w:right w:val="none" w:sz="0" w:space="0" w:color="auto"/>
                  </w:divBdr>
                </w:div>
                <w:div w:id="298609932">
                  <w:marLeft w:val="0"/>
                  <w:marRight w:val="0"/>
                  <w:marTop w:val="0"/>
                  <w:marBottom w:val="0"/>
                  <w:divBdr>
                    <w:top w:val="none" w:sz="0" w:space="0" w:color="auto"/>
                    <w:left w:val="none" w:sz="0" w:space="0" w:color="auto"/>
                    <w:bottom w:val="none" w:sz="0" w:space="0" w:color="auto"/>
                    <w:right w:val="none" w:sz="0" w:space="0" w:color="auto"/>
                  </w:divBdr>
                </w:div>
                <w:div w:id="858929557">
                  <w:marLeft w:val="0"/>
                  <w:marRight w:val="0"/>
                  <w:marTop w:val="0"/>
                  <w:marBottom w:val="0"/>
                  <w:divBdr>
                    <w:top w:val="none" w:sz="0" w:space="0" w:color="auto"/>
                    <w:left w:val="none" w:sz="0" w:space="0" w:color="auto"/>
                    <w:bottom w:val="none" w:sz="0" w:space="0" w:color="auto"/>
                    <w:right w:val="none" w:sz="0" w:space="0" w:color="auto"/>
                  </w:divBdr>
                  <w:divsChild>
                    <w:div w:id="524252948">
                      <w:marLeft w:val="0"/>
                      <w:marRight w:val="0"/>
                      <w:marTop w:val="0"/>
                      <w:marBottom w:val="0"/>
                      <w:divBdr>
                        <w:top w:val="none" w:sz="0" w:space="0" w:color="auto"/>
                        <w:left w:val="none" w:sz="0" w:space="0" w:color="auto"/>
                        <w:bottom w:val="none" w:sz="0" w:space="0" w:color="auto"/>
                        <w:right w:val="none" w:sz="0" w:space="0" w:color="auto"/>
                      </w:divBdr>
                      <w:divsChild>
                        <w:div w:id="980041680">
                          <w:marLeft w:val="0"/>
                          <w:marRight w:val="0"/>
                          <w:marTop w:val="0"/>
                          <w:marBottom w:val="0"/>
                          <w:divBdr>
                            <w:top w:val="none" w:sz="0" w:space="0" w:color="auto"/>
                            <w:left w:val="none" w:sz="0" w:space="0" w:color="auto"/>
                            <w:bottom w:val="none" w:sz="0" w:space="0" w:color="auto"/>
                            <w:right w:val="none" w:sz="0" w:space="0" w:color="auto"/>
                          </w:divBdr>
                          <w:divsChild>
                            <w:div w:id="430245383">
                              <w:marLeft w:val="0"/>
                              <w:marRight w:val="0"/>
                              <w:marTop w:val="0"/>
                              <w:marBottom w:val="0"/>
                              <w:divBdr>
                                <w:top w:val="none" w:sz="0" w:space="0" w:color="auto"/>
                                <w:left w:val="none" w:sz="0" w:space="0" w:color="auto"/>
                                <w:bottom w:val="none" w:sz="0" w:space="0" w:color="auto"/>
                                <w:right w:val="none" w:sz="0" w:space="0" w:color="auto"/>
                              </w:divBdr>
                              <w:divsChild>
                                <w:div w:id="62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opper_cable_certification" TargetMode="External"/><Relationship Id="rId21" Type="http://schemas.openxmlformats.org/officeDocument/2006/relationships/hyperlink" Target="http://en.wikipedia.org/wiki/Copper_cable_certification" TargetMode="External"/><Relationship Id="rId42" Type="http://schemas.openxmlformats.org/officeDocument/2006/relationships/hyperlink" Target="http://en.wikipedia.org/w/index.php?title=Copper_cable_certification&amp;action=edit&amp;section=3" TargetMode="External"/><Relationship Id="rId47" Type="http://schemas.openxmlformats.org/officeDocument/2006/relationships/hyperlink" Target="http://en.wikipedia.org/wiki/File:Propagation_delay.gif" TargetMode="External"/><Relationship Id="rId63" Type="http://schemas.openxmlformats.org/officeDocument/2006/relationships/hyperlink" Target="http://en.wikipedia.org/w/index.php?title=Copper_cable_certification&amp;action=edit&amp;section=13" TargetMode="External"/><Relationship Id="rId68" Type="http://schemas.openxmlformats.org/officeDocument/2006/relationships/hyperlink" Target="http://en.wikipedia.org/wiki/Resistance_(electricity)" TargetMode="External"/><Relationship Id="rId2" Type="http://schemas.openxmlformats.org/officeDocument/2006/relationships/styles" Target="styles.xml"/><Relationship Id="rId16" Type="http://schemas.openxmlformats.org/officeDocument/2006/relationships/hyperlink" Target="http://en.wikipedia.org/wiki/Copper_cable_certification" TargetMode="External"/><Relationship Id="rId29" Type="http://schemas.openxmlformats.org/officeDocument/2006/relationships/hyperlink" Target="http://en.wikipedia.org/wiki/Copper_cable_certification" TargetMode="External"/><Relationship Id="rId11" Type="http://schemas.openxmlformats.org/officeDocument/2006/relationships/image" Target="media/image2.png"/><Relationship Id="rId24" Type="http://schemas.openxmlformats.org/officeDocument/2006/relationships/hyperlink" Target="http://en.wikipedia.org/wiki/Copper_cable_certification" TargetMode="External"/><Relationship Id="rId32" Type="http://schemas.openxmlformats.org/officeDocument/2006/relationships/hyperlink" Target="http://en.wikipedia.org/wiki/Copper_cable_certification" TargetMode="External"/><Relationship Id="rId37" Type="http://schemas.openxmlformats.org/officeDocument/2006/relationships/hyperlink" Target="http://en.wikipedia.org/wiki/ISO/IEC_11801" TargetMode="External"/><Relationship Id="rId40" Type="http://schemas.openxmlformats.org/officeDocument/2006/relationships/hyperlink" Target="http://en.wikipedia.org/wiki/Cat_6" TargetMode="External"/><Relationship Id="rId45" Type="http://schemas.openxmlformats.org/officeDocument/2006/relationships/hyperlink" Target="http://en.wikipedia.org/wiki/TIA/EIA-568-B" TargetMode="External"/><Relationship Id="rId53" Type="http://schemas.openxmlformats.org/officeDocument/2006/relationships/hyperlink" Target="http://en.wikipedia.org/w/index.php?title=Copper_cable_certification&amp;action=edit&amp;section=7" TargetMode="External"/><Relationship Id="rId58" Type="http://schemas.openxmlformats.org/officeDocument/2006/relationships/hyperlink" Target="http://en.wikipedia.org/w/index.php?title=Copper_cable_certification&amp;action=edit&amp;section=9" TargetMode="External"/><Relationship Id="rId66" Type="http://schemas.openxmlformats.org/officeDocument/2006/relationships/hyperlink" Target="http://en.wikipedia.org/w/index.php?title=Copper_cable_certification&amp;action=edit&amp;section=16" TargetMode="External"/><Relationship Id="rId5" Type="http://schemas.openxmlformats.org/officeDocument/2006/relationships/webSettings" Target="webSettings.xml"/><Relationship Id="rId61" Type="http://schemas.openxmlformats.org/officeDocument/2006/relationships/hyperlink" Target="http://en.wikipedia.org/wiki/IEEE_802.3" TargetMode="External"/><Relationship Id="rId19" Type="http://schemas.openxmlformats.org/officeDocument/2006/relationships/hyperlink" Target="http://en.wikipedia.org/wiki/Copper_cable_certification" TargetMode="External"/><Relationship Id="rId14" Type="http://schemas.openxmlformats.org/officeDocument/2006/relationships/hyperlink" Target="http://en.wikipedia.org/wiki/Copper_cable_certification" TargetMode="External"/><Relationship Id="rId22" Type="http://schemas.openxmlformats.org/officeDocument/2006/relationships/hyperlink" Target="http://en.wikipedia.org/wiki/Copper_cable_certification" TargetMode="External"/><Relationship Id="rId27" Type="http://schemas.openxmlformats.org/officeDocument/2006/relationships/hyperlink" Target="http://en.wikipedia.org/wiki/Copper_cable_certification" TargetMode="External"/><Relationship Id="rId30" Type="http://schemas.openxmlformats.org/officeDocument/2006/relationships/hyperlink" Target="http://en.wikipedia.org/wiki/Copper_cable_certification" TargetMode="External"/><Relationship Id="rId35" Type="http://schemas.openxmlformats.org/officeDocument/2006/relationships/hyperlink" Target="http://en.wikipedia.org/w/index.php?title=Copper_cable_certification&amp;action=edit&amp;section=2" TargetMode="External"/><Relationship Id="rId43" Type="http://schemas.openxmlformats.org/officeDocument/2006/relationships/hyperlink" Target="http://en.wikipedia.org/w/index.php?title=Copper_cable_certification&amp;action=edit&amp;section=4" TargetMode="External"/><Relationship Id="rId48" Type="http://schemas.openxmlformats.org/officeDocument/2006/relationships/image" Target="media/image3.gif"/><Relationship Id="rId56" Type="http://schemas.openxmlformats.org/officeDocument/2006/relationships/hyperlink" Target="http://en.wikipedia.org/wiki/Attenuation" TargetMode="External"/><Relationship Id="rId64" Type="http://schemas.openxmlformats.org/officeDocument/2006/relationships/hyperlink" Target="http://en.wikipedia.org/w/index.php?title=Copper_cable_certification&amp;action=edit&amp;section=14" TargetMode="External"/><Relationship Id="rId69" Type="http://schemas.openxmlformats.org/officeDocument/2006/relationships/hyperlink" Target="http://en.wikipedia.org/wiki/Power_over_Ethernet" TargetMode="External"/><Relationship Id="rId8" Type="http://schemas.openxmlformats.org/officeDocument/2006/relationships/hyperlink" Target="http://en.wikipedia.org/wiki/Copper_cable_certification" TargetMode="External"/><Relationship Id="rId51" Type="http://schemas.openxmlformats.org/officeDocument/2006/relationships/hyperlink" Target="http://en.wikipedia.org/wiki/File:Delay_skew.gif"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en.wikipedia.org/wiki/Telecommunications_Industry_Association" TargetMode="External"/><Relationship Id="rId17" Type="http://schemas.openxmlformats.org/officeDocument/2006/relationships/hyperlink" Target="http://en.wikipedia.org/wiki/Copper_cable_certification" TargetMode="External"/><Relationship Id="rId25" Type="http://schemas.openxmlformats.org/officeDocument/2006/relationships/hyperlink" Target="http://en.wikipedia.org/wiki/Copper_cable_certification" TargetMode="External"/><Relationship Id="rId33" Type="http://schemas.openxmlformats.org/officeDocument/2006/relationships/hyperlink" Target="http://en.wikipedia.org/w/index.php?title=Copper_cable_certification&amp;action=edit&amp;section=1" TargetMode="External"/><Relationship Id="rId38" Type="http://schemas.openxmlformats.org/officeDocument/2006/relationships/hyperlink" Target="http://en.wikipedia.org/wiki/Category_3_cable" TargetMode="External"/><Relationship Id="rId46" Type="http://schemas.openxmlformats.org/officeDocument/2006/relationships/hyperlink" Target="http://en.wikipedia.org/w/index.php?title=Copper_cable_certification&amp;action=edit&amp;section=5" TargetMode="External"/><Relationship Id="rId59" Type="http://schemas.openxmlformats.org/officeDocument/2006/relationships/hyperlink" Target="http://en.wikipedia.org/w/index.php?title=Copper_cable_certification&amp;action=edit&amp;section=10" TargetMode="External"/><Relationship Id="rId67" Type="http://schemas.openxmlformats.org/officeDocument/2006/relationships/hyperlink" Target="http://en.wikipedia.org/w/index.php?title=Copper_cable_certification&amp;action=edit&amp;section=17" TargetMode="External"/><Relationship Id="rId20" Type="http://schemas.openxmlformats.org/officeDocument/2006/relationships/hyperlink" Target="http://en.wikipedia.org/wiki/Copper_cable_certification" TargetMode="External"/><Relationship Id="rId41" Type="http://schemas.openxmlformats.org/officeDocument/2006/relationships/hyperlink" Target="http://en.wikipedia.org/wiki/Bandwidth_(signal_processing)" TargetMode="External"/><Relationship Id="rId54" Type="http://schemas.openxmlformats.org/officeDocument/2006/relationships/hyperlink" Target="http://en.wikipedia.org/w/index.php?title=Copper_cable_certification&amp;action=edit&amp;section=8" TargetMode="External"/><Relationship Id="rId62" Type="http://schemas.openxmlformats.org/officeDocument/2006/relationships/hyperlink" Target="http://en.wikipedia.org/w/index.php?title=Copper_cable_certification&amp;action=edit&amp;section=12" TargetMode="External"/><Relationship Id="rId70" Type="http://schemas.openxmlformats.org/officeDocument/2006/relationships/hyperlink" Target="http://en.wikipedia.org/wiki/Characteristic_impedance" TargetMode="External"/><Relationship Id="rId1" Type="http://schemas.openxmlformats.org/officeDocument/2006/relationships/numbering" Target="numbering.xml"/><Relationship Id="rId6" Type="http://schemas.openxmlformats.org/officeDocument/2006/relationships/hyperlink" Target="http://en.wikipedia.org/wiki/Copper_cable_certification" TargetMode="External"/><Relationship Id="rId15" Type="http://schemas.openxmlformats.org/officeDocument/2006/relationships/hyperlink" Target="http://en.wikipedia.org/wiki/Copper_cable_certification" TargetMode="External"/><Relationship Id="rId23" Type="http://schemas.openxmlformats.org/officeDocument/2006/relationships/hyperlink" Target="http://en.wikipedia.org/wiki/Copper_cable_certification" TargetMode="External"/><Relationship Id="rId28" Type="http://schemas.openxmlformats.org/officeDocument/2006/relationships/hyperlink" Target="http://en.wikipedia.org/wiki/Copper_cable_certification" TargetMode="External"/><Relationship Id="rId36" Type="http://schemas.openxmlformats.org/officeDocument/2006/relationships/hyperlink" Target="http://en.wikipedia.org/wiki/TIA/EIA-568-B" TargetMode="External"/><Relationship Id="rId49" Type="http://schemas.openxmlformats.org/officeDocument/2006/relationships/hyperlink" Target="http://en.wikipedia.org/w/index.php?title=Copper_cable_certification&amp;action=edit&amp;section=6" TargetMode="External"/><Relationship Id="rId57" Type="http://schemas.openxmlformats.org/officeDocument/2006/relationships/hyperlink" Target="http://en.wikipedia.org/wiki/Decibels" TargetMode="External"/><Relationship Id="rId10" Type="http://schemas.openxmlformats.org/officeDocument/2006/relationships/image" Target="media/image1.jpeg"/><Relationship Id="rId31" Type="http://schemas.openxmlformats.org/officeDocument/2006/relationships/hyperlink" Target="http://en.wikipedia.org/wiki/Copper_cable_certification" TargetMode="External"/><Relationship Id="rId44" Type="http://schemas.openxmlformats.org/officeDocument/2006/relationships/hyperlink" Target="http://en.wikipedia.org/wiki/Split_pair" TargetMode="External"/><Relationship Id="rId52" Type="http://schemas.openxmlformats.org/officeDocument/2006/relationships/image" Target="media/image4.gif"/><Relationship Id="rId60" Type="http://schemas.openxmlformats.org/officeDocument/2006/relationships/hyperlink" Target="http://en.wikipedia.org/w/index.php?title=Copper_cable_certification&amp;action=edit&amp;section=11" TargetMode="External"/><Relationship Id="rId65" Type="http://schemas.openxmlformats.org/officeDocument/2006/relationships/hyperlink" Target="http://en.wikipedia.org/w/index.php?title=Copper_cable_certification&amp;action=edit&amp;section=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File:Fluke_Networks_10G_kit.jpg" TargetMode="External"/><Relationship Id="rId13" Type="http://schemas.openxmlformats.org/officeDocument/2006/relationships/hyperlink" Target="http://en.wikipedia.org/wiki/International_Organization_for_Standardization" TargetMode="External"/><Relationship Id="rId18" Type="http://schemas.openxmlformats.org/officeDocument/2006/relationships/hyperlink" Target="http://en.wikipedia.org/wiki/Copper_cable_certification" TargetMode="External"/><Relationship Id="rId39" Type="http://schemas.openxmlformats.org/officeDocument/2006/relationships/hyperlink" Target="http://en.wikipedia.org/wiki/Cat_5e" TargetMode="External"/><Relationship Id="rId34" Type="http://schemas.openxmlformats.org/officeDocument/2006/relationships/hyperlink" Target="http://en.wikipedia.org/wiki/Voice_over_Internet_Protocol" TargetMode="External"/><Relationship Id="rId50" Type="http://schemas.openxmlformats.org/officeDocument/2006/relationships/hyperlink" Target="http://en.wikipedia.org/wiki/Nanoseconds" TargetMode="External"/><Relationship Id="rId55" Type="http://schemas.openxmlformats.org/officeDocument/2006/relationships/hyperlink" Target="http://en.wikipedia.org/wiki/Insertion_loss" TargetMode="External"/><Relationship Id="rId7" Type="http://schemas.openxmlformats.org/officeDocument/2006/relationships/hyperlink" Target="http://en.wikipedia.org/wiki/Copper_cable_certification" TargetMode="External"/><Relationship Id="rId71" Type="http://schemas.openxmlformats.org/officeDocument/2006/relationships/hyperlink" Target="http://en.wikipedia.org/w/index.php?title=Copper_cable_certification&amp;action=edit&amp;section=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C4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2378</Words>
  <Characters>13561</Characters>
  <Application>Microsoft Office Word</Application>
  <DocSecurity>0</DocSecurity>
  <Lines>113</Lines>
  <Paragraphs>31</Paragraphs>
  <ScaleCrop>false</ScaleCrop>
  <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macekova</dc:creator>
  <cp:lastModifiedBy>macekova</cp:lastModifiedBy>
  <cp:revision>3</cp:revision>
  <dcterms:created xsi:type="dcterms:W3CDTF">2012-03-12T11:18:00Z</dcterms:created>
  <dcterms:modified xsi:type="dcterms:W3CDTF">2012-03-12T11:21:00Z</dcterms:modified>
</cp:coreProperties>
</file>